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5736" w:rsidRPr="005C0CA4" w:rsidRDefault="00F4599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sz w:val="22"/>
          <w:szCs w:val="22"/>
        </w:rPr>
      </w:pPr>
      <w:r w:rsidRPr="005C0CA4">
        <w:rPr>
          <w:rFonts w:ascii="Times New Roman" w:hAnsi="Times New Roman"/>
          <w:lang w:val="en-CA"/>
        </w:rPr>
        <w:fldChar w:fldCharType="begin"/>
      </w:r>
      <w:r w:rsidR="009E5736" w:rsidRPr="005C0CA4">
        <w:rPr>
          <w:rFonts w:ascii="Times New Roman" w:hAnsi="Times New Roman"/>
          <w:lang w:val="en-CA"/>
        </w:rPr>
        <w:instrText xml:space="preserve"> SEQ CHAPTER \h \r 1</w:instrText>
      </w:r>
      <w:r w:rsidRPr="005C0CA4">
        <w:rPr>
          <w:rFonts w:ascii="Times New Roman" w:hAnsi="Times New Roman"/>
          <w:lang w:val="en-CA"/>
        </w:rPr>
        <w:fldChar w:fldCharType="end"/>
      </w:r>
      <w:r w:rsidR="009E5736" w:rsidRPr="005C0CA4">
        <w:rPr>
          <w:rFonts w:ascii="Times New Roman" w:hAnsi="Times New Roman"/>
          <w:b/>
          <w:bCs/>
          <w:sz w:val="22"/>
          <w:szCs w:val="22"/>
        </w:rPr>
        <w:t>WWS 553</w:t>
      </w:r>
      <w:r w:rsidR="00297884" w:rsidRPr="005C0CA4">
        <w:rPr>
          <w:rFonts w:ascii="Times New Roman" w:hAnsi="Times New Roman"/>
          <w:b/>
          <w:bCs/>
          <w:sz w:val="22"/>
          <w:szCs w:val="22"/>
        </w:rPr>
        <w:t xml:space="preserve"> </w:t>
      </w:r>
      <w:proofErr w:type="gramStart"/>
      <w:r w:rsidR="00297884" w:rsidRPr="005C0CA4">
        <w:rPr>
          <w:rFonts w:ascii="Times New Roman" w:hAnsi="Times New Roman"/>
          <w:b/>
          <w:bCs/>
          <w:sz w:val="22"/>
          <w:szCs w:val="22"/>
        </w:rPr>
        <w:t xml:space="preserve">/ </w:t>
      </w:r>
      <w:r w:rsidR="009E5736" w:rsidRPr="005C0CA4">
        <w:rPr>
          <w:rFonts w:ascii="Times New Roman" w:hAnsi="Times New Roman"/>
          <w:b/>
          <w:bCs/>
          <w:sz w:val="22"/>
          <w:szCs w:val="22"/>
        </w:rPr>
        <w:t xml:space="preserve"> POLITICS</w:t>
      </w:r>
      <w:proofErr w:type="gramEnd"/>
      <w:r w:rsidR="009E5736" w:rsidRPr="005C0CA4">
        <w:rPr>
          <w:rFonts w:ascii="Times New Roman" w:hAnsi="Times New Roman"/>
          <w:b/>
          <w:bCs/>
          <w:sz w:val="22"/>
          <w:szCs w:val="22"/>
        </w:rPr>
        <w:t xml:space="preserve"> 5</w:t>
      </w:r>
      <w:r w:rsidR="005D7C2B">
        <w:rPr>
          <w:rFonts w:ascii="Times New Roman" w:hAnsi="Times New Roman"/>
          <w:b/>
          <w:bCs/>
          <w:sz w:val="22"/>
          <w:szCs w:val="22"/>
        </w:rPr>
        <w:t>30</w:t>
      </w:r>
    </w:p>
    <w:p w:rsidR="009E5736" w:rsidRPr="005C0CA4" w:rsidRDefault="009E5736">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sz w:val="22"/>
          <w:szCs w:val="22"/>
        </w:rPr>
      </w:pPr>
      <w:r w:rsidRPr="005C0CA4">
        <w:rPr>
          <w:rFonts w:ascii="Times New Roman" w:hAnsi="Times New Roman"/>
          <w:b/>
          <w:bCs/>
          <w:sz w:val="22"/>
          <w:szCs w:val="22"/>
        </w:rPr>
        <w:t xml:space="preserve">THE POLITICS OF GROWTH AND </w:t>
      </w:r>
      <w:r w:rsidR="005D7C2B">
        <w:rPr>
          <w:rFonts w:ascii="Times New Roman" w:hAnsi="Times New Roman"/>
          <w:b/>
          <w:bCs/>
          <w:sz w:val="22"/>
          <w:szCs w:val="22"/>
        </w:rPr>
        <w:t>RE</w:t>
      </w:r>
      <w:r w:rsidR="00102402" w:rsidRPr="005C0CA4">
        <w:rPr>
          <w:rFonts w:ascii="Times New Roman" w:hAnsi="Times New Roman"/>
          <w:b/>
          <w:bCs/>
          <w:sz w:val="22"/>
          <w:szCs w:val="22"/>
        </w:rPr>
        <w:t>DISTRIBUTION</w:t>
      </w:r>
    </w:p>
    <w:p w:rsidR="009E5736" w:rsidRPr="005C0CA4" w:rsidRDefault="009E5736">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sz w:val="22"/>
          <w:szCs w:val="22"/>
        </w:rPr>
      </w:pPr>
    </w:p>
    <w:p w:rsidR="009E5736" w:rsidRPr="005C0CA4" w:rsidRDefault="0088774F">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sz w:val="22"/>
          <w:szCs w:val="22"/>
        </w:rPr>
      </w:pPr>
      <w:r>
        <w:rPr>
          <w:rFonts w:ascii="Times New Roman" w:hAnsi="Times New Roman"/>
          <w:sz w:val="22"/>
          <w:szCs w:val="22"/>
        </w:rPr>
        <w:t>Fall 2011</w:t>
      </w:r>
      <w:r w:rsidR="009E5736" w:rsidRPr="005C0CA4">
        <w:rPr>
          <w:rFonts w:ascii="Times New Roman" w:hAnsi="Times New Roman"/>
          <w:sz w:val="22"/>
          <w:szCs w:val="22"/>
        </w:rPr>
        <w:t xml:space="preserve">, </w:t>
      </w:r>
      <w:r>
        <w:rPr>
          <w:rFonts w:ascii="Times New Roman" w:hAnsi="Times New Roman"/>
          <w:sz w:val="22"/>
          <w:szCs w:val="22"/>
        </w:rPr>
        <w:t>Wednesday 1-4</w:t>
      </w:r>
    </w:p>
    <w:p w:rsidR="009E5736" w:rsidRPr="005C0CA4" w:rsidRDefault="009E5736">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Times New Roman" w:hAnsi="Times New Roman"/>
          <w:sz w:val="22"/>
          <w:szCs w:val="22"/>
        </w:rPr>
      </w:pPr>
    </w:p>
    <w:p w:rsidR="009E5736" w:rsidRPr="005C0CA4" w:rsidRDefault="009E5736">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Times New Roman" w:hAnsi="Times New Roman"/>
          <w:sz w:val="22"/>
          <w:szCs w:val="22"/>
        </w:rPr>
      </w:pPr>
    </w:p>
    <w:p w:rsidR="00297884" w:rsidRPr="005C0CA4" w:rsidRDefault="00297884" w:rsidP="0029788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Times New Roman" w:hAnsi="Times New Roman"/>
          <w:sz w:val="22"/>
          <w:szCs w:val="22"/>
        </w:rPr>
      </w:pPr>
      <w:r w:rsidRPr="005C0CA4">
        <w:rPr>
          <w:rFonts w:ascii="Times New Roman" w:hAnsi="Times New Roman"/>
          <w:sz w:val="22"/>
          <w:szCs w:val="22"/>
        </w:rPr>
        <w:t>Professor Carles Boix</w:t>
      </w:r>
    </w:p>
    <w:p w:rsidR="00297884" w:rsidRPr="005C0CA4" w:rsidRDefault="00297884" w:rsidP="0029788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Times New Roman" w:hAnsi="Times New Roman"/>
          <w:sz w:val="22"/>
          <w:szCs w:val="22"/>
        </w:rPr>
      </w:pPr>
      <w:r w:rsidRPr="005C0CA4">
        <w:rPr>
          <w:rFonts w:ascii="Times New Roman" w:hAnsi="Times New Roman"/>
          <w:sz w:val="22"/>
          <w:szCs w:val="22"/>
        </w:rPr>
        <w:t>Robertson Hall 433</w:t>
      </w:r>
    </w:p>
    <w:p w:rsidR="00297884" w:rsidRPr="005C0CA4" w:rsidRDefault="00297884" w:rsidP="0029788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Times New Roman" w:hAnsi="Times New Roman"/>
          <w:sz w:val="22"/>
          <w:szCs w:val="22"/>
        </w:rPr>
      </w:pPr>
      <w:r w:rsidRPr="005C0CA4">
        <w:rPr>
          <w:rFonts w:ascii="Times New Roman" w:hAnsi="Times New Roman"/>
          <w:sz w:val="22"/>
          <w:szCs w:val="22"/>
        </w:rPr>
        <w:t>8-2139</w:t>
      </w:r>
    </w:p>
    <w:p w:rsidR="00297884" w:rsidRPr="005C0CA4" w:rsidRDefault="00297884" w:rsidP="0029788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Times New Roman" w:hAnsi="Times New Roman"/>
          <w:sz w:val="22"/>
          <w:szCs w:val="22"/>
        </w:rPr>
      </w:pPr>
      <w:r w:rsidRPr="005C0CA4">
        <w:rPr>
          <w:rFonts w:ascii="Times New Roman" w:hAnsi="Times New Roman"/>
          <w:sz w:val="22"/>
          <w:szCs w:val="22"/>
        </w:rPr>
        <w:t xml:space="preserve">E-mail: </w:t>
      </w:r>
      <w:r w:rsidRPr="005C0CA4">
        <w:rPr>
          <w:rFonts w:ascii="Times New Roman" w:hAnsi="Times New Roman"/>
          <w:sz w:val="22"/>
          <w:szCs w:val="22"/>
          <w:u w:val="single"/>
        </w:rPr>
        <w:t>cboix@princeton.edu</w:t>
      </w:r>
      <w:r w:rsidRPr="005C0CA4">
        <w:rPr>
          <w:rFonts w:ascii="Times New Roman" w:hAnsi="Times New Roman"/>
          <w:sz w:val="22"/>
          <w:szCs w:val="22"/>
        </w:rPr>
        <w:tab/>
      </w:r>
      <w:r w:rsidRPr="005C0CA4">
        <w:rPr>
          <w:rFonts w:ascii="Times New Roman" w:hAnsi="Times New Roman"/>
          <w:sz w:val="22"/>
          <w:szCs w:val="22"/>
        </w:rPr>
        <w:tab/>
      </w:r>
      <w:r w:rsidRPr="005C0CA4">
        <w:rPr>
          <w:rFonts w:ascii="Times New Roman" w:hAnsi="Times New Roman"/>
          <w:sz w:val="22"/>
          <w:szCs w:val="22"/>
        </w:rPr>
        <w:tab/>
      </w:r>
      <w:r w:rsidRPr="005C0CA4">
        <w:rPr>
          <w:rFonts w:ascii="Times New Roman" w:hAnsi="Times New Roman"/>
          <w:sz w:val="22"/>
          <w:szCs w:val="22"/>
        </w:rPr>
        <w:tab/>
      </w:r>
      <w:r w:rsidRPr="005C0CA4">
        <w:rPr>
          <w:rFonts w:ascii="Times New Roman" w:hAnsi="Times New Roman"/>
          <w:sz w:val="22"/>
          <w:szCs w:val="22"/>
        </w:rPr>
        <w:tab/>
      </w:r>
    </w:p>
    <w:p w:rsidR="00297884" w:rsidRPr="005C0CA4" w:rsidRDefault="00297884" w:rsidP="0029788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Times New Roman" w:hAnsi="Times New Roman"/>
          <w:sz w:val="22"/>
          <w:szCs w:val="22"/>
        </w:rPr>
      </w:pPr>
      <w:r w:rsidRPr="005C0CA4">
        <w:rPr>
          <w:rFonts w:ascii="Times New Roman" w:hAnsi="Times New Roman"/>
          <w:sz w:val="22"/>
          <w:szCs w:val="22"/>
        </w:rPr>
        <w:t>Office hours: Fri. 3-5 pm. or by appointment</w:t>
      </w:r>
      <w:r w:rsidRPr="005C0CA4">
        <w:rPr>
          <w:rFonts w:ascii="Times New Roman" w:hAnsi="Times New Roman"/>
          <w:sz w:val="22"/>
          <w:szCs w:val="22"/>
        </w:rPr>
        <w:tab/>
      </w:r>
      <w:r w:rsidRPr="005C0CA4">
        <w:rPr>
          <w:rFonts w:ascii="Times New Roman" w:hAnsi="Times New Roman"/>
          <w:sz w:val="22"/>
          <w:szCs w:val="22"/>
        </w:rPr>
        <w:tab/>
      </w:r>
    </w:p>
    <w:p w:rsidR="00297884" w:rsidRPr="005C0CA4" w:rsidRDefault="00297884" w:rsidP="0029788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Times New Roman" w:hAnsi="Times New Roman"/>
          <w:sz w:val="22"/>
          <w:szCs w:val="22"/>
        </w:rPr>
      </w:pPr>
    </w:p>
    <w:p w:rsidR="00A37B0A" w:rsidRDefault="00297884" w:rsidP="00102402">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Times New Roman" w:hAnsi="Times New Roman"/>
          <w:sz w:val="22"/>
          <w:szCs w:val="22"/>
        </w:rPr>
      </w:pPr>
      <w:r w:rsidRPr="005C0CA4">
        <w:rPr>
          <w:rFonts w:ascii="Times New Roman" w:hAnsi="Times New Roman"/>
          <w:sz w:val="22"/>
          <w:szCs w:val="22"/>
        </w:rPr>
        <w:t xml:space="preserve">Faculty Assistant: </w:t>
      </w:r>
      <w:r w:rsidR="00A37B0A">
        <w:rPr>
          <w:rFonts w:ascii="Times New Roman" w:hAnsi="Times New Roman"/>
          <w:sz w:val="22"/>
          <w:szCs w:val="22"/>
        </w:rPr>
        <w:t xml:space="preserve">Sandy </w:t>
      </w:r>
      <w:r w:rsidR="00AA7C1B">
        <w:rPr>
          <w:rFonts w:ascii="Times New Roman" w:hAnsi="Times New Roman"/>
          <w:sz w:val="22"/>
          <w:szCs w:val="22"/>
        </w:rPr>
        <w:t>Flynn</w:t>
      </w:r>
      <w:r w:rsidR="00D6601B">
        <w:rPr>
          <w:rFonts w:ascii="Times New Roman" w:hAnsi="Times New Roman"/>
          <w:sz w:val="22"/>
          <w:szCs w:val="22"/>
        </w:rPr>
        <w:t xml:space="preserve">, </w:t>
      </w:r>
      <w:r w:rsidR="00A37B0A">
        <w:rPr>
          <w:rFonts w:ascii="Times New Roman" w:hAnsi="Times New Roman"/>
          <w:sz w:val="22"/>
          <w:szCs w:val="22"/>
        </w:rPr>
        <w:t>423F</w:t>
      </w:r>
      <w:r w:rsidR="00102402" w:rsidRPr="005C0CA4">
        <w:rPr>
          <w:rFonts w:ascii="Times New Roman" w:hAnsi="Times New Roman"/>
          <w:sz w:val="22"/>
          <w:szCs w:val="22"/>
        </w:rPr>
        <w:t xml:space="preserve"> Robertson Hall, </w:t>
      </w:r>
      <w:hyperlink r:id="rId8" w:history="1">
        <w:r w:rsidR="00A37B0A" w:rsidRPr="009A2AC4">
          <w:rPr>
            <w:rStyle w:val="Hyperlink"/>
            <w:rFonts w:ascii="Times New Roman" w:hAnsi="Times New Roman"/>
            <w:sz w:val="22"/>
            <w:szCs w:val="22"/>
          </w:rPr>
          <w:t>sparoly@princeton.edu</w:t>
        </w:r>
      </w:hyperlink>
    </w:p>
    <w:p w:rsidR="00297884" w:rsidRPr="005C0CA4" w:rsidRDefault="00297884" w:rsidP="0029788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Times New Roman" w:hAnsi="Times New Roman"/>
          <w:sz w:val="22"/>
          <w:szCs w:val="22"/>
        </w:rPr>
      </w:pPr>
    </w:p>
    <w:p w:rsidR="00297884" w:rsidRPr="005C0CA4" w:rsidRDefault="00297884" w:rsidP="0029788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Times New Roman" w:hAnsi="Times New Roman"/>
          <w:sz w:val="22"/>
          <w:szCs w:val="22"/>
        </w:rPr>
      </w:pPr>
    </w:p>
    <w:p w:rsidR="009E5736" w:rsidRPr="005C0CA4" w:rsidRDefault="009E5736">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Times New Roman" w:hAnsi="Times New Roman"/>
          <w:sz w:val="22"/>
          <w:szCs w:val="22"/>
        </w:rPr>
      </w:pPr>
    </w:p>
    <w:p w:rsidR="009E5736" w:rsidRPr="005C0CA4" w:rsidRDefault="009E5736">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Times New Roman" w:hAnsi="Times New Roman"/>
          <w:sz w:val="22"/>
          <w:szCs w:val="22"/>
        </w:rPr>
      </w:pPr>
      <w:r w:rsidRPr="005C0CA4">
        <w:rPr>
          <w:rFonts w:ascii="Times New Roman" w:hAnsi="Times New Roman"/>
          <w:b/>
          <w:bCs/>
          <w:sz w:val="22"/>
          <w:szCs w:val="22"/>
        </w:rPr>
        <w:t>Course Design and Objectives</w:t>
      </w:r>
    </w:p>
    <w:p w:rsidR="009E5736" w:rsidRPr="005C0CA4" w:rsidRDefault="009E5736">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Times New Roman" w:hAnsi="Times New Roman"/>
          <w:sz w:val="22"/>
          <w:szCs w:val="22"/>
        </w:rPr>
      </w:pPr>
    </w:p>
    <w:p w:rsidR="009E5736" w:rsidRPr="005C0CA4" w:rsidRDefault="009E5736">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Times New Roman" w:hAnsi="Times New Roman"/>
          <w:sz w:val="22"/>
          <w:szCs w:val="22"/>
        </w:rPr>
      </w:pPr>
      <w:r w:rsidRPr="005C0CA4">
        <w:rPr>
          <w:rFonts w:ascii="Times New Roman" w:hAnsi="Times New Roman"/>
          <w:sz w:val="22"/>
          <w:szCs w:val="22"/>
        </w:rPr>
        <w:t>This course is designed to survey and discuss the political and institutional factors underlying cross-national variation in economic performance</w:t>
      </w:r>
      <w:r w:rsidR="0088774F">
        <w:rPr>
          <w:rFonts w:ascii="Times New Roman" w:hAnsi="Times New Roman"/>
          <w:sz w:val="22"/>
          <w:szCs w:val="22"/>
        </w:rPr>
        <w:t>.</w:t>
      </w:r>
      <w:r w:rsidRPr="005C0CA4">
        <w:rPr>
          <w:rFonts w:ascii="Times New Roman" w:hAnsi="Times New Roman"/>
          <w:sz w:val="22"/>
          <w:szCs w:val="22"/>
        </w:rPr>
        <w:t xml:space="preserve"> The course is structured around the following issues or questions</w:t>
      </w:r>
      <w:proofErr w:type="gramStart"/>
      <w:r w:rsidRPr="005C0CA4">
        <w:rPr>
          <w:rFonts w:ascii="Times New Roman" w:hAnsi="Times New Roman"/>
          <w:sz w:val="22"/>
          <w:szCs w:val="22"/>
        </w:rPr>
        <w:t xml:space="preserve">: </w:t>
      </w:r>
      <w:r w:rsidR="0088774F">
        <w:rPr>
          <w:rFonts w:ascii="Times New Roman" w:hAnsi="Times New Roman"/>
          <w:sz w:val="22"/>
          <w:szCs w:val="22"/>
        </w:rPr>
        <w:t>:</w:t>
      </w:r>
      <w:proofErr w:type="gramEnd"/>
      <w:r w:rsidR="0088774F">
        <w:rPr>
          <w:rFonts w:ascii="Times New Roman" w:hAnsi="Times New Roman"/>
          <w:sz w:val="22"/>
          <w:szCs w:val="22"/>
        </w:rPr>
        <w:t xml:space="preserve"> (1) why do countries differ so much in their level of economic development?; (2) what determines different levels of public spending and politically enforced redistribution?; (3) in what ways does the international economy shape state autonomy and the size of welfare states?; and (4) what is the impact of elections, parties and domestic institutions on the management of the economy? </w:t>
      </w:r>
      <w:r w:rsidR="00102402" w:rsidRPr="005C0CA4">
        <w:rPr>
          <w:rFonts w:ascii="Times New Roman" w:hAnsi="Times New Roman"/>
          <w:sz w:val="22"/>
          <w:szCs w:val="22"/>
        </w:rPr>
        <w:t xml:space="preserve">The </w:t>
      </w:r>
      <w:r w:rsidRPr="005C0CA4">
        <w:rPr>
          <w:rFonts w:ascii="Times New Roman" w:hAnsi="Times New Roman"/>
          <w:sz w:val="22"/>
          <w:szCs w:val="22"/>
        </w:rPr>
        <w:t>scope of the course is analytical in its theoretical perspective and comparative from a methodological point of view.</w:t>
      </w:r>
    </w:p>
    <w:p w:rsidR="009E5736" w:rsidRPr="005C0CA4" w:rsidRDefault="009E5736" w:rsidP="00891E01">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Times New Roman" w:hAnsi="Times New Roman"/>
          <w:sz w:val="22"/>
          <w:szCs w:val="22"/>
        </w:rPr>
      </w:pPr>
      <w:r w:rsidRPr="005C0CA4">
        <w:rPr>
          <w:rFonts w:ascii="Times New Roman" w:hAnsi="Times New Roman"/>
          <w:sz w:val="22"/>
          <w:szCs w:val="22"/>
        </w:rPr>
        <w:tab/>
      </w:r>
    </w:p>
    <w:p w:rsidR="009E5736" w:rsidRPr="005C0CA4" w:rsidRDefault="009E5736">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Times New Roman" w:hAnsi="Times New Roman"/>
          <w:sz w:val="22"/>
          <w:szCs w:val="22"/>
        </w:rPr>
      </w:pPr>
      <w:r w:rsidRPr="005C0CA4">
        <w:rPr>
          <w:rFonts w:ascii="Times New Roman" w:hAnsi="Times New Roman"/>
          <w:b/>
          <w:bCs/>
          <w:sz w:val="22"/>
          <w:szCs w:val="22"/>
        </w:rPr>
        <w:t>Course Procedures and Evaluation</w:t>
      </w:r>
    </w:p>
    <w:p w:rsidR="009E5736" w:rsidRPr="005C0CA4" w:rsidRDefault="009E5736">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Times New Roman" w:hAnsi="Times New Roman"/>
          <w:sz w:val="22"/>
          <w:szCs w:val="22"/>
        </w:rPr>
      </w:pPr>
    </w:p>
    <w:p w:rsidR="009E5736" w:rsidRPr="005C0CA4" w:rsidRDefault="009E5736">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Times New Roman" w:hAnsi="Times New Roman"/>
          <w:sz w:val="22"/>
          <w:szCs w:val="22"/>
        </w:rPr>
      </w:pPr>
      <w:r w:rsidRPr="005C0CA4">
        <w:rPr>
          <w:rFonts w:ascii="Times New Roman" w:hAnsi="Times New Roman"/>
          <w:sz w:val="22"/>
          <w:szCs w:val="22"/>
        </w:rPr>
        <w:t>Each student is expected to read (</w:t>
      </w:r>
      <w:r w:rsidRPr="005C0CA4">
        <w:rPr>
          <w:rFonts w:ascii="Times New Roman" w:hAnsi="Times New Roman"/>
          <w:sz w:val="22"/>
          <w:szCs w:val="22"/>
          <w:u w:val="single"/>
        </w:rPr>
        <w:t>before</w:t>
      </w:r>
      <w:r w:rsidRPr="005C0CA4">
        <w:rPr>
          <w:rFonts w:ascii="Times New Roman" w:hAnsi="Times New Roman"/>
          <w:sz w:val="22"/>
          <w:szCs w:val="22"/>
        </w:rPr>
        <w:t xml:space="preserve"> class) the items listed as 'required readings' for each session. In some sessions 'background' reading, which is optional, is intended to provide introductions to the week's main readings.</w:t>
      </w:r>
    </w:p>
    <w:p w:rsidR="009E5736" w:rsidRPr="005C0CA4" w:rsidRDefault="009E5736">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Times New Roman" w:hAnsi="Times New Roman"/>
          <w:sz w:val="22"/>
          <w:szCs w:val="22"/>
        </w:rPr>
      </w:pPr>
    </w:p>
    <w:p w:rsidR="009E5736" w:rsidRPr="005C0CA4" w:rsidRDefault="009E5736">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Times New Roman" w:hAnsi="Times New Roman"/>
          <w:sz w:val="22"/>
          <w:szCs w:val="22"/>
        </w:rPr>
      </w:pPr>
      <w:r w:rsidRPr="005C0CA4">
        <w:rPr>
          <w:rFonts w:ascii="Times New Roman" w:hAnsi="Times New Roman"/>
          <w:sz w:val="22"/>
          <w:szCs w:val="22"/>
        </w:rPr>
        <w:t>In addition, students are expected to complete:</w:t>
      </w:r>
    </w:p>
    <w:p w:rsidR="009E5736" w:rsidRPr="005C0CA4" w:rsidRDefault="009E5736">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Times New Roman" w:hAnsi="Times New Roman"/>
          <w:sz w:val="22"/>
          <w:szCs w:val="22"/>
        </w:rPr>
      </w:pPr>
    </w:p>
    <w:p w:rsidR="009E5736" w:rsidRPr="005C0CA4" w:rsidRDefault="009E5736">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Times New Roman" w:hAnsi="Times New Roman"/>
          <w:sz w:val="22"/>
          <w:szCs w:val="22"/>
        </w:rPr>
      </w:pPr>
      <w:r w:rsidRPr="005C0CA4">
        <w:rPr>
          <w:rFonts w:ascii="Times New Roman" w:hAnsi="Times New Roman"/>
          <w:sz w:val="22"/>
          <w:szCs w:val="22"/>
        </w:rPr>
        <w:t xml:space="preserve">(1) </w:t>
      </w:r>
      <w:r w:rsidR="0088774F">
        <w:rPr>
          <w:rFonts w:ascii="Times New Roman" w:hAnsi="Times New Roman"/>
          <w:sz w:val="22"/>
          <w:szCs w:val="22"/>
        </w:rPr>
        <w:t>Five</w:t>
      </w:r>
      <w:r w:rsidRPr="005C0CA4">
        <w:rPr>
          <w:rFonts w:ascii="Times New Roman" w:hAnsi="Times New Roman"/>
          <w:sz w:val="22"/>
          <w:szCs w:val="22"/>
        </w:rPr>
        <w:t xml:space="preserve"> short papers (around 3 pages) answering one of the week’s discussion questions. Papers will be due by 5 pm every </w:t>
      </w:r>
      <w:r w:rsidR="0088774F">
        <w:rPr>
          <w:rFonts w:ascii="Times New Roman" w:hAnsi="Times New Roman"/>
          <w:sz w:val="22"/>
          <w:szCs w:val="22"/>
        </w:rPr>
        <w:t>Tuesday</w:t>
      </w:r>
      <w:r w:rsidRPr="005C0CA4">
        <w:rPr>
          <w:rFonts w:ascii="Times New Roman" w:hAnsi="Times New Roman"/>
          <w:sz w:val="22"/>
          <w:szCs w:val="22"/>
        </w:rPr>
        <w:t xml:space="preserve"> (with answers to the questions of that week’s session) and should be placed in</w:t>
      </w:r>
      <w:r w:rsidR="005D7C2B">
        <w:rPr>
          <w:rFonts w:ascii="Times New Roman" w:hAnsi="Times New Roman"/>
          <w:sz w:val="22"/>
          <w:szCs w:val="22"/>
        </w:rPr>
        <w:t xml:space="preserve"> the mail bin</w:t>
      </w:r>
      <w:r w:rsidRPr="005C0CA4">
        <w:rPr>
          <w:rFonts w:ascii="Times New Roman" w:hAnsi="Times New Roman"/>
          <w:sz w:val="22"/>
          <w:szCs w:val="22"/>
        </w:rPr>
        <w:t xml:space="preserve"> outside the instructor’s office (Robertson 4</w:t>
      </w:r>
      <w:r w:rsidR="00093F92" w:rsidRPr="005C0CA4">
        <w:rPr>
          <w:rFonts w:ascii="Times New Roman" w:hAnsi="Times New Roman"/>
          <w:sz w:val="22"/>
          <w:szCs w:val="22"/>
        </w:rPr>
        <w:t>3</w:t>
      </w:r>
      <w:r w:rsidRPr="005C0CA4">
        <w:rPr>
          <w:rFonts w:ascii="Times New Roman" w:hAnsi="Times New Roman"/>
          <w:sz w:val="22"/>
          <w:szCs w:val="22"/>
        </w:rPr>
        <w:t>3).  No exceptions will be made and no extensions will be granted. The answers should not just summarize readings, but show reflection on how the readings address important issues, are flawed in particular dimensions, or can be developed or improved in specific directions.</w:t>
      </w:r>
    </w:p>
    <w:p w:rsidR="009E5736" w:rsidRPr="005C0CA4" w:rsidRDefault="009E5736">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Times New Roman" w:hAnsi="Times New Roman"/>
          <w:sz w:val="22"/>
          <w:szCs w:val="22"/>
        </w:rPr>
      </w:pPr>
    </w:p>
    <w:p w:rsidR="009E5736" w:rsidRPr="005C0CA4" w:rsidRDefault="009E5736" w:rsidP="0029788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Times New Roman" w:hAnsi="Times New Roman"/>
          <w:sz w:val="22"/>
          <w:szCs w:val="22"/>
        </w:rPr>
      </w:pPr>
      <w:r w:rsidRPr="005C0CA4">
        <w:rPr>
          <w:rFonts w:ascii="Times New Roman" w:hAnsi="Times New Roman"/>
          <w:sz w:val="22"/>
          <w:szCs w:val="22"/>
        </w:rPr>
        <w:t>(2) A final take-home exam to be set by the instructor or a research paper with a topic to be determined in advanced with the instructor. Due date:</w:t>
      </w:r>
      <w:r w:rsidR="00A37B0A">
        <w:rPr>
          <w:rFonts w:ascii="Times New Roman" w:hAnsi="Times New Roman"/>
          <w:sz w:val="22"/>
          <w:szCs w:val="22"/>
        </w:rPr>
        <w:t xml:space="preserve"> </w:t>
      </w:r>
      <w:r w:rsidR="0088774F">
        <w:rPr>
          <w:rFonts w:ascii="Times New Roman" w:hAnsi="Times New Roman"/>
          <w:sz w:val="22"/>
          <w:szCs w:val="22"/>
        </w:rPr>
        <w:t>January 23</w:t>
      </w:r>
      <w:r w:rsidR="005D7C2B">
        <w:rPr>
          <w:rFonts w:ascii="Times New Roman" w:hAnsi="Times New Roman"/>
          <w:sz w:val="22"/>
          <w:szCs w:val="22"/>
        </w:rPr>
        <w:t>, 201</w:t>
      </w:r>
      <w:r w:rsidR="0088774F">
        <w:rPr>
          <w:rFonts w:ascii="Times New Roman" w:hAnsi="Times New Roman"/>
          <w:sz w:val="22"/>
          <w:szCs w:val="22"/>
        </w:rPr>
        <w:t>2</w:t>
      </w:r>
      <w:r w:rsidRPr="005C0CA4">
        <w:rPr>
          <w:rFonts w:ascii="Times New Roman" w:hAnsi="Times New Roman"/>
          <w:sz w:val="22"/>
          <w:szCs w:val="22"/>
        </w:rPr>
        <w:t>.</w:t>
      </w:r>
    </w:p>
    <w:p w:rsidR="009E5736" w:rsidRPr="005C0CA4" w:rsidRDefault="009E5736">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Times New Roman" w:hAnsi="Times New Roman"/>
          <w:sz w:val="22"/>
          <w:szCs w:val="22"/>
        </w:rPr>
      </w:pPr>
    </w:p>
    <w:p w:rsidR="009E5736" w:rsidRDefault="009E5736">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Times New Roman" w:hAnsi="Times New Roman"/>
          <w:sz w:val="22"/>
          <w:szCs w:val="22"/>
        </w:rPr>
      </w:pPr>
      <w:r w:rsidRPr="005C0CA4">
        <w:rPr>
          <w:rFonts w:ascii="Times New Roman" w:hAnsi="Times New Roman"/>
          <w:sz w:val="22"/>
          <w:szCs w:val="22"/>
        </w:rPr>
        <w:t>Participation in class will count for about 1/</w:t>
      </w:r>
      <w:r w:rsidR="005D7C2B">
        <w:rPr>
          <w:rFonts w:ascii="Times New Roman" w:hAnsi="Times New Roman"/>
          <w:sz w:val="22"/>
          <w:szCs w:val="22"/>
        </w:rPr>
        <w:t>4</w:t>
      </w:r>
      <w:r w:rsidRPr="005C0CA4">
        <w:rPr>
          <w:rFonts w:ascii="Times New Roman" w:hAnsi="Times New Roman"/>
          <w:sz w:val="22"/>
          <w:szCs w:val="22"/>
        </w:rPr>
        <w:t xml:space="preserve"> of the grade. The other assignment (short papers, exam) will count for </w:t>
      </w:r>
      <w:r w:rsidR="005D7C2B">
        <w:rPr>
          <w:rFonts w:ascii="Times New Roman" w:hAnsi="Times New Roman"/>
          <w:sz w:val="22"/>
          <w:szCs w:val="22"/>
        </w:rPr>
        <w:t>3/4</w:t>
      </w:r>
      <w:r w:rsidRPr="005C0CA4">
        <w:rPr>
          <w:rFonts w:ascii="Times New Roman" w:hAnsi="Times New Roman"/>
          <w:sz w:val="22"/>
          <w:szCs w:val="22"/>
        </w:rPr>
        <w:t xml:space="preserve"> per cent of the course grade.</w:t>
      </w:r>
    </w:p>
    <w:p w:rsidR="005D7C2B" w:rsidRDefault="005D7C2B">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Times New Roman" w:hAnsi="Times New Roman"/>
          <w:sz w:val="22"/>
          <w:szCs w:val="22"/>
        </w:rPr>
      </w:pPr>
    </w:p>
    <w:p w:rsidR="005D7C2B" w:rsidRPr="005C0CA4" w:rsidRDefault="005D7C2B">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Times New Roman" w:hAnsi="Times New Roman"/>
          <w:sz w:val="22"/>
          <w:szCs w:val="22"/>
        </w:rPr>
      </w:pPr>
      <w:r>
        <w:rPr>
          <w:rFonts w:ascii="Times New Roman" w:hAnsi="Times New Roman"/>
          <w:sz w:val="22"/>
          <w:szCs w:val="22"/>
        </w:rPr>
        <w:lastRenderedPageBreak/>
        <w:t>Books marked with (B) may be bought at Labyrinth.</w:t>
      </w:r>
    </w:p>
    <w:p w:rsidR="005B66FC" w:rsidRPr="005C0CA4" w:rsidRDefault="005B66FC" w:rsidP="005B66FC">
      <w:pPr>
        <w:rPr>
          <w:rFonts w:ascii="Times New Roman" w:hAnsi="Times New Roman"/>
          <w:sz w:val="22"/>
          <w:szCs w:val="22"/>
        </w:rPr>
      </w:pPr>
      <w:r w:rsidRPr="005C0CA4">
        <w:rPr>
          <w:rFonts w:ascii="Times New Roman" w:hAnsi="Times New Roman"/>
          <w:sz w:val="22"/>
          <w:szCs w:val="22"/>
        </w:rPr>
        <w:br w:type="page"/>
      </w:r>
      <w:r w:rsidRPr="005C0CA4">
        <w:rPr>
          <w:rFonts w:ascii="Times New Roman" w:hAnsi="Times New Roman"/>
          <w:b/>
          <w:bCs/>
          <w:sz w:val="22"/>
          <w:szCs w:val="22"/>
        </w:rPr>
        <w:lastRenderedPageBreak/>
        <w:t xml:space="preserve">1. </w:t>
      </w:r>
      <w:r w:rsidR="00A37B0A">
        <w:rPr>
          <w:rFonts w:ascii="Times New Roman" w:hAnsi="Times New Roman"/>
          <w:b/>
          <w:bCs/>
          <w:sz w:val="22"/>
          <w:szCs w:val="22"/>
        </w:rPr>
        <w:t>Standard</w:t>
      </w:r>
      <w:r w:rsidRPr="005C0CA4">
        <w:rPr>
          <w:rFonts w:ascii="Times New Roman" w:hAnsi="Times New Roman"/>
          <w:b/>
          <w:bCs/>
          <w:sz w:val="22"/>
          <w:szCs w:val="22"/>
        </w:rPr>
        <w:t xml:space="preserve"> Growth Theory</w:t>
      </w:r>
      <w:r w:rsidR="00E06A52">
        <w:rPr>
          <w:rFonts w:ascii="Times New Roman" w:hAnsi="Times New Roman"/>
          <w:b/>
          <w:bCs/>
          <w:sz w:val="22"/>
          <w:szCs w:val="22"/>
        </w:rPr>
        <w:t>, Institutionalism and the First Economic Revolution.</w:t>
      </w:r>
      <w:r w:rsidRPr="005C0CA4">
        <w:rPr>
          <w:rFonts w:ascii="Times New Roman" w:hAnsi="Times New Roman"/>
          <w:sz w:val="22"/>
          <w:szCs w:val="22"/>
        </w:rPr>
        <w:t xml:space="preserve"> (</w:t>
      </w:r>
      <w:r w:rsidR="0024332E">
        <w:rPr>
          <w:rFonts w:ascii="Times New Roman" w:hAnsi="Times New Roman"/>
          <w:sz w:val="22"/>
          <w:szCs w:val="22"/>
        </w:rPr>
        <w:t>September 21</w:t>
      </w:r>
      <w:r w:rsidRPr="005C0CA4">
        <w:rPr>
          <w:rFonts w:ascii="Times New Roman" w:hAnsi="Times New Roman"/>
          <w:sz w:val="22"/>
          <w:szCs w:val="22"/>
        </w:rPr>
        <w:t>)</w:t>
      </w:r>
    </w:p>
    <w:p w:rsidR="005B66FC" w:rsidRPr="005C0CA4" w:rsidRDefault="005B66FC" w:rsidP="005B66FC">
      <w:pPr>
        <w:rPr>
          <w:rFonts w:ascii="Times New Roman" w:hAnsi="Times New Roman"/>
          <w:sz w:val="22"/>
          <w:szCs w:val="22"/>
        </w:rPr>
      </w:pPr>
    </w:p>
    <w:p w:rsidR="005B66FC" w:rsidRPr="005C0CA4" w:rsidRDefault="005B66FC" w:rsidP="005B66FC">
      <w:pPr>
        <w:rPr>
          <w:rFonts w:ascii="Times New Roman" w:hAnsi="Times New Roman"/>
          <w:sz w:val="22"/>
          <w:szCs w:val="22"/>
        </w:rPr>
      </w:pPr>
      <w:r w:rsidRPr="005C0CA4">
        <w:rPr>
          <w:rFonts w:ascii="Times New Roman" w:hAnsi="Times New Roman"/>
          <w:sz w:val="22"/>
          <w:szCs w:val="22"/>
          <w:u w:val="single"/>
        </w:rPr>
        <w:t>Required reading</w:t>
      </w:r>
    </w:p>
    <w:p w:rsidR="005B66FC" w:rsidRPr="005C0CA4" w:rsidRDefault="005B66FC" w:rsidP="005B66FC">
      <w:pPr>
        <w:rPr>
          <w:rFonts w:ascii="Times New Roman" w:hAnsi="Times New Roman"/>
          <w:sz w:val="22"/>
          <w:szCs w:val="22"/>
        </w:rPr>
      </w:pPr>
    </w:p>
    <w:p w:rsidR="005B66FC" w:rsidRPr="005C0CA4" w:rsidRDefault="00E06A52" w:rsidP="005B66FC">
      <w:pPr>
        <w:rPr>
          <w:rFonts w:ascii="Times New Roman" w:hAnsi="Times New Roman"/>
          <w:sz w:val="22"/>
          <w:szCs w:val="22"/>
        </w:rPr>
      </w:pPr>
      <w:r w:rsidRPr="005C0CA4">
        <w:rPr>
          <w:rFonts w:ascii="Times New Roman" w:hAnsi="Times New Roman"/>
          <w:sz w:val="22"/>
          <w:szCs w:val="22"/>
        </w:rPr>
        <w:t xml:space="preserve">Robert </w:t>
      </w:r>
      <w:proofErr w:type="spellStart"/>
      <w:r w:rsidRPr="005C0CA4">
        <w:rPr>
          <w:rFonts w:ascii="Times New Roman" w:hAnsi="Times New Roman"/>
          <w:sz w:val="22"/>
          <w:szCs w:val="22"/>
        </w:rPr>
        <w:t>Barro</w:t>
      </w:r>
      <w:proofErr w:type="spellEnd"/>
      <w:r w:rsidRPr="005C0CA4">
        <w:rPr>
          <w:rFonts w:ascii="Times New Roman" w:hAnsi="Times New Roman"/>
          <w:sz w:val="22"/>
          <w:szCs w:val="22"/>
        </w:rPr>
        <w:t xml:space="preserve">. </w:t>
      </w:r>
      <w:proofErr w:type="gramStart"/>
      <w:r w:rsidRPr="005C0CA4">
        <w:rPr>
          <w:rFonts w:ascii="Times New Roman" w:hAnsi="Times New Roman"/>
          <w:i/>
          <w:sz w:val="22"/>
          <w:szCs w:val="22"/>
        </w:rPr>
        <w:t>Macroeconomics</w:t>
      </w:r>
      <w:r w:rsidRPr="005C0CA4">
        <w:rPr>
          <w:rFonts w:ascii="Times New Roman" w:hAnsi="Times New Roman"/>
          <w:sz w:val="22"/>
          <w:szCs w:val="22"/>
        </w:rPr>
        <w:t>.</w:t>
      </w:r>
      <w:proofErr w:type="gramEnd"/>
      <w:r w:rsidRPr="005C0CA4">
        <w:rPr>
          <w:rFonts w:ascii="Times New Roman" w:hAnsi="Times New Roman"/>
          <w:sz w:val="22"/>
          <w:szCs w:val="22"/>
        </w:rPr>
        <w:t xml:space="preserve"> </w:t>
      </w:r>
      <w:proofErr w:type="gramStart"/>
      <w:r w:rsidRPr="005C0CA4">
        <w:rPr>
          <w:rFonts w:ascii="Times New Roman" w:hAnsi="Times New Roman"/>
          <w:sz w:val="22"/>
          <w:szCs w:val="22"/>
        </w:rPr>
        <w:t>Chapter 11.</w:t>
      </w:r>
      <w:proofErr w:type="gramEnd"/>
      <w:r>
        <w:rPr>
          <w:rFonts w:ascii="Times New Roman" w:hAnsi="Times New Roman"/>
          <w:sz w:val="22"/>
          <w:szCs w:val="22"/>
        </w:rPr>
        <w:t xml:space="preserve"> (</w:t>
      </w:r>
      <w:proofErr w:type="gramStart"/>
      <w:r>
        <w:rPr>
          <w:rFonts w:ascii="Times New Roman" w:hAnsi="Times New Roman"/>
          <w:sz w:val="22"/>
          <w:szCs w:val="22"/>
        </w:rPr>
        <w:t>or</w:t>
      </w:r>
      <w:proofErr w:type="gramEnd"/>
      <w:r>
        <w:rPr>
          <w:rFonts w:ascii="Times New Roman" w:hAnsi="Times New Roman"/>
          <w:sz w:val="22"/>
          <w:szCs w:val="22"/>
        </w:rPr>
        <w:t xml:space="preserve"> </w:t>
      </w:r>
      <w:r w:rsidR="005B66FC" w:rsidRPr="005C0CA4">
        <w:rPr>
          <w:rFonts w:ascii="Times New Roman" w:hAnsi="Times New Roman"/>
          <w:sz w:val="22"/>
          <w:szCs w:val="22"/>
        </w:rPr>
        <w:t xml:space="preserve">N. Gregory Mankiw. 1992. </w:t>
      </w:r>
      <w:r w:rsidR="005B66FC" w:rsidRPr="005C0CA4">
        <w:rPr>
          <w:rFonts w:ascii="Times New Roman" w:hAnsi="Times New Roman"/>
          <w:i/>
          <w:iCs/>
          <w:sz w:val="22"/>
          <w:szCs w:val="22"/>
        </w:rPr>
        <w:t>Macroeconomics.</w:t>
      </w:r>
      <w:r w:rsidR="005B66FC" w:rsidRPr="005C0CA4">
        <w:rPr>
          <w:rFonts w:ascii="Times New Roman" w:hAnsi="Times New Roman"/>
          <w:sz w:val="22"/>
          <w:szCs w:val="22"/>
        </w:rPr>
        <w:t xml:space="preserve"> (New York: Worth Publishers</w:t>
      </w:r>
      <w:r>
        <w:rPr>
          <w:rFonts w:ascii="Times New Roman" w:hAnsi="Times New Roman"/>
          <w:sz w:val="22"/>
          <w:szCs w:val="22"/>
        </w:rPr>
        <w:t xml:space="preserve">. </w:t>
      </w:r>
      <w:proofErr w:type="gramStart"/>
      <w:r>
        <w:rPr>
          <w:rFonts w:ascii="Times New Roman" w:hAnsi="Times New Roman"/>
          <w:sz w:val="22"/>
          <w:szCs w:val="22"/>
        </w:rPr>
        <w:t>Ch</w:t>
      </w:r>
      <w:r w:rsidR="0088774F">
        <w:rPr>
          <w:rFonts w:ascii="Times New Roman" w:hAnsi="Times New Roman"/>
          <w:sz w:val="22"/>
          <w:szCs w:val="22"/>
        </w:rPr>
        <w:t>a</w:t>
      </w:r>
      <w:r>
        <w:rPr>
          <w:rFonts w:ascii="Times New Roman" w:hAnsi="Times New Roman"/>
          <w:sz w:val="22"/>
          <w:szCs w:val="22"/>
        </w:rPr>
        <w:t>pter 4).</w:t>
      </w:r>
      <w:proofErr w:type="gramEnd"/>
    </w:p>
    <w:p w:rsidR="005B66FC" w:rsidRPr="005C0CA4" w:rsidRDefault="005B66FC" w:rsidP="005B66FC">
      <w:pPr>
        <w:rPr>
          <w:rFonts w:ascii="Times New Roman" w:hAnsi="Times New Roman"/>
          <w:sz w:val="22"/>
          <w:szCs w:val="22"/>
        </w:rPr>
      </w:pPr>
    </w:p>
    <w:p w:rsidR="005B66FC" w:rsidRDefault="005B66FC" w:rsidP="005B66FC">
      <w:pPr>
        <w:rPr>
          <w:rFonts w:ascii="Times New Roman" w:hAnsi="Times New Roman"/>
          <w:sz w:val="22"/>
          <w:szCs w:val="22"/>
        </w:rPr>
      </w:pPr>
      <w:r w:rsidRPr="005C0CA4">
        <w:rPr>
          <w:rFonts w:ascii="Times New Roman" w:hAnsi="Times New Roman"/>
          <w:sz w:val="22"/>
          <w:szCs w:val="22"/>
        </w:rPr>
        <w:t>Lucas, Robert. 2000. “Some Macroeconomics for the 21</w:t>
      </w:r>
      <w:r w:rsidRPr="005C0CA4">
        <w:rPr>
          <w:rFonts w:ascii="Times New Roman" w:hAnsi="Times New Roman"/>
          <w:sz w:val="22"/>
          <w:szCs w:val="22"/>
          <w:vertAlign w:val="superscript"/>
        </w:rPr>
        <w:t>st</w:t>
      </w:r>
      <w:r w:rsidRPr="005C0CA4">
        <w:rPr>
          <w:rFonts w:ascii="Times New Roman" w:hAnsi="Times New Roman"/>
          <w:sz w:val="22"/>
          <w:szCs w:val="22"/>
        </w:rPr>
        <w:t xml:space="preserve"> Century,”</w:t>
      </w:r>
      <w:r w:rsidRPr="005C0CA4">
        <w:rPr>
          <w:rFonts w:ascii="Times New Roman" w:hAnsi="Times New Roman"/>
          <w:i/>
          <w:iCs/>
          <w:sz w:val="22"/>
          <w:szCs w:val="22"/>
        </w:rPr>
        <w:t>Journal of Economic Perspectives</w:t>
      </w:r>
      <w:r w:rsidRPr="005C0CA4">
        <w:rPr>
          <w:rFonts w:ascii="Times New Roman" w:hAnsi="Times New Roman"/>
          <w:sz w:val="22"/>
          <w:szCs w:val="22"/>
        </w:rPr>
        <w:t xml:space="preserve"> 14 (</w:t>
      </w:r>
      <w:proofErr w:type="gramStart"/>
      <w:r w:rsidRPr="005C0CA4">
        <w:rPr>
          <w:rFonts w:ascii="Times New Roman" w:hAnsi="Times New Roman"/>
          <w:sz w:val="22"/>
          <w:szCs w:val="22"/>
        </w:rPr>
        <w:t>Winter</w:t>
      </w:r>
      <w:proofErr w:type="gramEnd"/>
      <w:r w:rsidRPr="005C0CA4">
        <w:rPr>
          <w:rFonts w:ascii="Times New Roman" w:hAnsi="Times New Roman"/>
          <w:sz w:val="22"/>
          <w:szCs w:val="22"/>
        </w:rPr>
        <w:t>): 159-168.</w:t>
      </w:r>
    </w:p>
    <w:p w:rsidR="00B13B5B" w:rsidRDefault="00B13B5B" w:rsidP="005B66FC">
      <w:pPr>
        <w:rPr>
          <w:rFonts w:ascii="Times New Roman" w:hAnsi="Times New Roman"/>
          <w:sz w:val="22"/>
          <w:szCs w:val="22"/>
        </w:rPr>
      </w:pPr>
    </w:p>
    <w:p w:rsidR="00B13B5B" w:rsidRDefault="00B13B5B" w:rsidP="00B13B5B">
      <w:pPr>
        <w:rPr>
          <w:rFonts w:ascii="Times New Roman" w:hAnsi="Times New Roman"/>
          <w:sz w:val="22"/>
          <w:szCs w:val="22"/>
        </w:rPr>
      </w:pPr>
      <w:r w:rsidRPr="00B13B5B">
        <w:rPr>
          <w:rFonts w:ascii="Times New Roman" w:hAnsi="Times New Roman"/>
          <w:sz w:val="22"/>
          <w:szCs w:val="22"/>
        </w:rPr>
        <w:t xml:space="preserve">Douglass North. 1990. </w:t>
      </w:r>
      <w:r w:rsidRPr="00B13B5B">
        <w:rPr>
          <w:rFonts w:ascii="Times New Roman" w:hAnsi="Times New Roman"/>
          <w:i/>
          <w:iCs/>
          <w:sz w:val="22"/>
          <w:szCs w:val="22"/>
        </w:rPr>
        <w:t>Institutions, Institutional Change and Economic Performance</w:t>
      </w:r>
      <w:r w:rsidRPr="00B13B5B">
        <w:rPr>
          <w:rFonts w:ascii="Times New Roman" w:hAnsi="Times New Roman"/>
          <w:sz w:val="22"/>
          <w:szCs w:val="22"/>
        </w:rPr>
        <w:t xml:space="preserve">. </w:t>
      </w:r>
      <w:smartTag w:uri="urn:schemas-microsoft-com:office:smarttags" w:element="City">
        <w:r w:rsidRPr="00B13B5B">
          <w:rPr>
            <w:rFonts w:ascii="Times New Roman" w:hAnsi="Times New Roman"/>
            <w:sz w:val="22"/>
            <w:szCs w:val="22"/>
          </w:rPr>
          <w:t>Cambridge</w:t>
        </w:r>
      </w:smartTag>
      <w:r w:rsidRPr="00B13B5B">
        <w:rPr>
          <w:rFonts w:ascii="Times New Roman" w:hAnsi="Times New Roman"/>
          <w:sz w:val="22"/>
          <w:szCs w:val="22"/>
        </w:rPr>
        <w:t xml:space="preserve">: </w:t>
      </w:r>
      <w:smartTag w:uri="urn:schemas-microsoft-com:office:smarttags" w:element="place">
        <w:smartTag w:uri="urn:schemas-microsoft-com:office:smarttags" w:element="PlaceName">
          <w:smartTag w:uri="urn:schemas-microsoft-com:office:smarttags" w:element="PlaceName">
            <w:r w:rsidRPr="00B13B5B">
              <w:rPr>
                <w:rFonts w:ascii="Times New Roman" w:hAnsi="Times New Roman"/>
                <w:sz w:val="22"/>
                <w:szCs w:val="22"/>
              </w:rPr>
              <w:t>Cambridge</w:t>
            </w:r>
          </w:smartTag>
          <w:r w:rsidRPr="00B13B5B">
            <w:rPr>
              <w:rFonts w:ascii="Times New Roman" w:hAnsi="Times New Roman"/>
              <w:sz w:val="22"/>
              <w:szCs w:val="22"/>
            </w:rPr>
            <w:t xml:space="preserve"> </w:t>
          </w:r>
          <w:smartTag w:uri="urn:schemas-microsoft-com:office:smarttags" w:element="PlaceType">
            <w:r w:rsidRPr="00B13B5B">
              <w:rPr>
                <w:rFonts w:ascii="Times New Roman" w:hAnsi="Times New Roman"/>
                <w:sz w:val="22"/>
                <w:szCs w:val="22"/>
              </w:rPr>
              <w:t>University</w:t>
            </w:r>
          </w:smartTag>
        </w:smartTag>
      </w:smartTag>
      <w:r w:rsidRPr="00B13B5B">
        <w:rPr>
          <w:rFonts w:ascii="Times New Roman" w:hAnsi="Times New Roman"/>
          <w:sz w:val="22"/>
          <w:szCs w:val="22"/>
        </w:rPr>
        <w:t xml:space="preserve"> Press. </w:t>
      </w:r>
      <w:proofErr w:type="gramStart"/>
      <w:r w:rsidRPr="00B13B5B">
        <w:rPr>
          <w:rFonts w:ascii="Times New Roman" w:hAnsi="Times New Roman"/>
          <w:sz w:val="22"/>
          <w:szCs w:val="22"/>
        </w:rPr>
        <w:t>Pages 1-69.</w:t>
      </w:r>
      <w:proofErr w:type="gramEnd"/>
      <w:r w:rsidR="005D7C2B">
        <w:rPr>
          <w:rFonts w:ascii="Times New Roman" w:hAnsi="Times New Roman"/>
          <w:sz w:val="22"/>
          <w:szCs w:val="22"/>
        </w:rPr>
        <w:t xml:space="preserve"> (B)</w:t>
      </w:r>
    </w:p>
    <w:p w:rsidR="00E06A52" w:rsidRDefault="00E06A52" w:rsidP="00B13B5B">
      <w:pPr>
        <w:rPr>
          <w:rFonts w:ascii="Times New Roman" w:hAnsi="Times New Roman"/>
          <w:sz w:val="22"/>
          <w:szCs w:val="22"/>
        </w:rPr>
      </w:pPr>
    </w:p>
    <w:p w:rsidR="0088774F" w:rsidRDefault="0088774F" w:rsidP="00FD3B07">
      <w:pPr>
        <w:rPr>
          <w:rFonts w:ascii="Times New Roman" w:hAnsi="Times New Roman"/>
          <w:sz w:val="22"/>
          <w:szCs w:val="22"/>
          <w:u w:val="single"/>
        </w:rPr>
      </w:pPr>
    </w:p>
    <w:p w:rsidR="00FD3B07" w:rsidRPr="00B13B5B" w:rsidRDefault="00FD3B07" w:rsidP="00FD3B07">
      <w:pPr>
        <w:rPr>
          <w:rFonts w:ascii="Times New Roman" w:hAnsi="Times New Roman"/>
          <w:sz w:val="22"/>
          <w:szCs w:val="22"/>
          <w:u w:val="single"/>
        </w:rPr>
      </w:pPr>
      <w:r w:rsidRPr="00B13B5B">
        <w:rPr>
          <w:rFonts w:ascii="Times New Roman" w:hAnsi="Times New Roman"/>
          <w:sz w:val="22"/>
          <w:szCs w:val="22"/>
          <w:u w:val="single"/>
        </w:rPr>
        <w:t>Further Reading</w:t>
      </w:r>
    </w:p>
    <w:p w:rsidR="00FD3B07" w:rsidRDefault="00FD3B07" w:rsidP="00FD3B07">
      <w:pPr>
        <w:rPr>
          <w:rFonts w:ascii="Times New Roman" w:hAnsi="Times New Roman"/>
          <w:sz w:val="22"/>
          <w:szCs w:val="22"/>
        </w:rPr>
      </w:pPr>
    </w:p>
    <w:p w:rsidR="00FD3B07" w:rsidRDefault="00FD3B07" w:rsidP="00FD3B07">
      <w:pPr>
        <w:rPr>
          <w:rFonts w:ascii="Times New Roman" w:hAnsi="Times New Roman"/>
          <w:sz w:val="22"/>
          <w:szCs w:val="22"/>
        </w:rPr>
      </w:pPr>
      <w:r w:rsidRPr="00B13B5B">
        <w:rPr>
          <w:rFonts w:ascii="Times New Roman" w:hAnsi="Times New Roman"/>
          <w:sz w:val="22"/>
          <w:szCs w:val="22"/>
        </w:rPr>
        <w:t xml:space="preserve">James E. Alt and Kenneth </w:t>
      </w:r>
      <w:proofErr w:type="spellStart"/>
      <w:r w:rsidRPr="00B13B5B">
        <w:rPr>
          <w:rFonts w:ascii="Times New Roman" w:hAnsi="Times New Roman"/>
          <w:sz w:val="22"/>
          <w:szCs w:val="22"/>
        </w:rPr>
        <w:t>Shepsle</w:t>
      </w:r>
      <w:proofErr w:type="spellEnd"/>
      <w:r w:rsidRPr="00B13B5B">
        <w:rPr>
          <w:rFonts w:ascii="Times New Roman" w:hAnsi="Times New Roman"/>
          <w:sz w:val="22"/>
          <w:szCs w:val="22"/>
        </w:rPr>
        <w:t xml:space="preserve"> (</w:t>
      </w:r>
      <w:proofErr w:type="spellStart"/>
      <w:proofErr w:type="gramStart"/>
      <w:r w:rsidRPr="00B13B5B">
        <w:rPr>
          <w:rFonts w:ascii="Times New Roman" w:hAnsi="Times New Roman"/>
          <w:sz w:val="22"/>
          <w:szCs w:val="22"/>
        </w:rPr>
        <w:t>eds</w:t>
      </w:r>
      <w:proofErr w:type="spellEnd"/>
      <w:proofErr w:type="gramEnd"/>
      <w:r w:rsidRPr="00B13B5B">
        <w:rPr>
          <w:rFonts w:ascii="Times New Roman" w:hAnsi="Times New Roman"/>
          <w:sz w:val="22"/>
          <w:szCs w:val="22"/>
        </w:rPr>
        <w:t xml:space="preserve">). 1990. </w:t>
      </w:r>
      <w:r w:rsidRPr="00B13B5B">
        <w:rPr>
          <w:rFonts w:ascii="Times New Roman" w:hAnsi="Times New Roman"/>
          <w:i/>
          <w:iCs/>
          <w:sz w:val="22"/>
          <w:szCs w:val="22"/>
        </w:rPr>
        <w:t>Perspectives on Positive Political Economy</w:t>
      </w:r>
      <w:r w:rsidRPr="00B13B5B">
        <w:rPr>
          <w:rFonts w:ascii="Times New Roman" w:hAnsi="Times New Roman"/>
          <w:sz w:val="22"/>
          <w:szCs w:val="22"/>
        </w:rPr>
        <w:t xml:space="preserve">. </w:t>
      </w:r>
      <w:smartTag w:uri="urn:schemas-microsoft-com:office:smarttags" w:element="City">
        <w:r w:rsidRPr="00B13B5B">
          <w:rPr>
            <w:rFonts w:ascii="Times New Roman" w:hAnsi="Times New Roman"/>
            <w:sz w:val="22"/>
            <w:szCs w:val="22"/>
          </w:rPr>
          <w:t>Cambridge</w:t>
        </w:r>
      </w:smartTag>
      <w:r w:rsidRPr="00B13B5B">
        <w:rPr>
          <w:rFonts w:ascii="Times New Roman" w:hAnsi="Times New Roman"/>
          <w:sz w:val="22"/>
          <w:szCs w:val="22"/>
        </w:rPr>
        <w:t xml:space="preserve">: </w:t>
      </w:r>
      <w:smartTag w:uri="urn:schemas-microsoft-com:office:smarttags" w:element="PlaceName">
        <w:smartTag w:uri="urn:schemas-microsoft-com:office:smarttags" w:element="place">
          <w:r w:rsidRPr="00B13B5B">
            <w:rPr>
              <w:rFonts w:ascii="Times New Roman" w:hAnsi="Times New Roman"/>
              <w:sz w:val="22"/>
              <w:szCs w:val="22"/>
            </w:rPr>
            <w:t>Cambridge</w:t>
          </w:r>
        </w:smartTag>
        <w:r w:rsidRPr="00B13B5B">
          <w:rPr>
            <w:rFonts w:ascii="Times New Roman" w:hAnsi="Times New Roman"/>
            <w:sz w:val="22"/>
            <w:szCs w:val="22"/>
          </w:rPr>
          <w:t xml:space="preserve"> </w:t>
        </w:r>
        <w:smartTag w:uri="urn:schemas-microsoft-com:office:smarttags" w:element="PlaceType">
          <w:r w:rsidRPr="00B13B5B">
            <w:rPr>
              <w:rFonts w:ascii="Times New Roman" w:hAnsi="Times New Roman"/>
              <w:sz w:val="22"/>
              <w:szCs w:val="22"/>
            </w:rPr>
            <w:t>University</w:t>
          </w:r>
        </w:smartTag>
      </w:smartTag>
      <w:r w:rsidRPr="00B13B5B">
        <w:rPr>
          <w:rFonts w:ascii="Times New Roman" w:hAnsi="Times New Roman"/>
          <w:sz w:val="22"/>
          <w:szCs w:val="22"/>
        </w:rPr>
        <w:t xml:space="preserve"> Press. </w:t>
      </w:r>
      <w:proofErr w:type="gramStart"/>
      <w:r w:rsidRPr="00B13B5B">
        <w:rPr>
          <w:rFonts w:ascii="Times New Roman" w:hAnsi="Times New Roman"/>
          <w:sz w:val="22"/>
          <w:szCs w:val="22"/>
        </w:rPr>
        <w:t>Chapters 1, 2, 6.</w:t>
      </w:r>
      <w:proofErr w:type="gramEnd"/>
    </w:p>
    <w:p w:rsidR="00E06A52" w:rsidRPr="00B13B5B" w:rsidRDefault="00E06A52" w:rsidP="00FD3B07">
      <w:pPr>
        <w:rPr>
          <w:rFonts w:ascii="Times New Roman" w:hAnsi="Times New Roman"/>
          <w:sz w:val="22"/>
          <w:szCs w:val="22"/>
        </w:rPr>
      </w:pPr>
    </w:p>
    <w:p w:rsidR="00E06A52" w:rsidRDefault="00E06A52" w:rsidP="00E06A52">
      <w:pPr>
        <w:rPr>
          <w:rFonts w:ascii="Times New Roman" w:hAnsi="Times New Roman"/>
          <w:sz w:val="22"/>
          <w:szCs w:val="22"/>
        </w:rPr>
      </w:pPr>
      <w:proofErr w:type="spellStart"/>
      <w:r w:rsidRPr="005C0CA4">
        <w:rPr>
          <w:rFonts w:ascii="Times New Roman" w:hAnsi="Times New Roman"/>
          <w:sz w:val="22"/>
          <w:szCs w:val="22"/>
        </w:rPr>
        <w:t>Barro</w:t>
      </w:r>
      <w:proofErr w:type="spellEnd"/>
      <w:r w:rsidRPr="005C0CA4">
        <w:rPr>
          <w:rFonts w:ascii="Times New Roman" w:hAnsi="Times New Roman"/>
          <w:sz w:val="22"/>
          <w:szCs w:val="22"/>
        </w:rPr>
        <w:t xml:space="preserve">, Robert. 1997. </w:t>
      </w:r>
      <w:r w:rsidRPr="005C0CA4">
        <w:rPr>
          <w:rFonts w:ascii="Times New Roman" w:hAnsi="Times New Roman"/>
          <w:i/>
          <w:iCs/>
          <w:sz w:val="22"/>
          <w:szCs w:val="22"/>
        </w:rPr>
        <w:t>Determinants of Economic Growth.</w:t>
      </w:r>
      <w:r w:rsidRPr="005C0CA4">
        <w:rPr>
          <w:rFonts w:ascii="Times New Roman" w:hAnsi="Times New Roman"/>
          <w:sz w:val="22"/>
          <w:szCs w:val="22"/>
        </w:rPr>
        <w:t xml:space="preserve"> </w:t>
      </w:r>
      <w:smartTag w:uri="urn:schemas-microsoft-com:office:smarttags" w:element="place">
        <w:smartTag w:uri="urn:schemas-microsoft-com:office:smarttags" w:element="City">
          <w:smartTag w:uri="urn:schemas-microsoft-com:office:smarttags" w:element="City">
            <w:r w:rsidRPr="005C0CA4">
              <w:rPr>
                <w:rFonts w:ascii="Times New Roman" w:hAnsi="Times New Roman"/>
                <w:sz w:val="22"/>
                <w:szCs w:val="22"/>
              </w:rPr>
              <w:t>Cambridge</w:t>
            </w:r>
          </w:smartTag>
          <w:r w:rsidRPr="005C0CA4">
            <w:rPr>
              <w:rFonts w:ascii="Times New Roman" w:hAnsi="Times New Roman"/>
              <w:sz w:val="22"/>
              <w:szCs w:val="22"/>
            </w:rPr>
            <w:t xml:space="preserve">, </w:t>
          </w:r>
          <w:smartTag w:uri="urn:schemas-microsoft-com:office:smarttags" w:element="State">
            <w:r w:rsidRPr="005C0CA4">
              <w:rPr>
                <w:rFonts w:ascii="Times New Roman" w:hAnsi="Times New Roman"/>
                <w:sz w:val="22"/>
                <w:szCs w:val="22"/>
              </w:rPr>
              <w:t>Mass.</w:t>
            </w:r>
          </w:smartTag>
        </w:smartTag>
      </w:smartTag>
      <w:r w:rsidRPr="005C0CA4">
        <w:rPr>
          <w:rFonts w:ascii="Times New Roman" w:hAnsi="Times New Roman"/>
          <w:sz w:val="22"/>
          <w:szCs w:val="22"/>
        </w:rPr>
        <w:t xml:space="preserve">: MIT Press. </w:t>
      </w:r>
    </w:p>
    <w:p w:rsidR="00E06A52" w:rsidRDefault="00E06A52" w:rsidP="00E06A52">
      <w:pPr>
        <w:rPr>
          <w:rFonts w:ascii="Times New Roman" w:hAnsi="Times New Roman"/>
          <w:sz w:val="22"/>
          <w:szCs w:val="22"/>
        </w:rPr>
      </w:pPr>
    </w:p>
    <w:p w:rsidR="00E06A52" w:rsidRPr="005C0CA4" w:rsidRDefault="00E06A52" w:rsidP="00E06A52">
      <w:pPr>
        <w:rPr>
          <w:rFonts w:ascii="Times New Roman" w:hAnsi="Times New Roman"/>
          <w:b/>
          <w:bCs/>
          <w:sz w:val="22"/>
          <w:szCs w:val="22"/>
        </w:rPr>
      </w:pPr>
      <w:r w:rsidRPr="005C0CA4">
        <w:rPr>
          <w:rFonts w:ascii="Times New Roman" w:hAnsi="Times New Roman"/>
          <w:sz w:val="22"/>
          <w:szCs w:val="22"/>
        </w:rPr>
        <w:t xml:space="preserve">Olson, </w:t>
      </w:r>
      <w:proofErr w:type="spellStart"/>
      <w:r w:rsidRPr="005C0CA4">
        <w:rPr>
          <w:rFonts w:ascii="Times New Roman" w:hAnsi="Times New Roman"/>
          <w:sz w:val="22"/>
          <w:szCs w:val="22"/>
        </w:rPr>
        <w:t>Mancur</w:t>
      </w:r>
      <w:proofErr w:type="spellEnd"/>
      <w:r w:rsidRPr="005C0CA4">
        <w:rPr>
          <w:rFonts w:ascii="Times New Roman" w:hAnsi="Times New Roman"/>
          <w:sz w:val="22"/>
          <w:szCs w:val="22"/>
        </w:rPr>
        <w:t xml:space="preserve">. 2000. </w:t>
      </w:r>
      <w:r w:rsidRPr="005C0CA4">
        <w:rPr>
          <w:rFonts w:ascii="Times New Roman" w:hAnsi="Times New Roman"/>
          <w:i/>
          <w:iCs/>
          <w:sz w:val="22"/>
          <w:szCs w:val="22"/>
        </w:rPr>
        <w:t>Power and Prosperity</w:t>
      </w:r>
      <w:r w:rsidRPr="005C0CA4">
        <w:rPr>
          <w:rFonts w:ascii="Times New Roman" w:hAnsi="Times New Roman"/>
          <w:sz w:val="22"/>
          <w:szCs w:val="22"/>
        </w:rPr>
        <w:t xml:space="preserve">. New York: Basic Books. </w:t>
      </w:r>
    </w:p>
    <w:p w:rsidR="00FD3B07" w:rsidRPr="005C0CA4" w:rsidRDefault="00FD3B07" w:rsidP="00FD3B07">
      <w:pPr>
        <w:rPr>
          <w:rFonts w:ascii="Times New Roman" w:hAnsi="Times New Roman"/>
          <w:sz w:val="22"/>
          <w:szCs w:val="22"/>
        </w:rPr>
      </w:pPr>
    </w:p>
    <w:p w:rsidR="00FD3B07" w:rsidRPr="005C0CA4" w:rsidRDefault="00FD3B07" w:rsidP="00FD3B07">
      <w:pPr>
        <w:rPr>
          <w:rFonts w:ascii="Times New Roman" w:hAnsi="Times New Roman"/>
          <w:b/>
          <w:bCs/>
          <w:sz w:val="22"/>
          <w:szCs w:val="22"/>
        </w:rPr>
      </w:pPr>
      <w:r>
        <w:rPr>
          <w:rFonts w:ascii="Times New Roman" w:hAnsi="Times New Roman"/>
          <w:sz w:val="22"/>
          <w:szCs w:val="22"/>
        </w:rPr>
        <w:t xml:space="preserve">Jared Diamond. 1999. </w:t>
      </w:r>
      <w:r w:rsidRPr="00D6601B">
        <w:rPr>
          <w:rFonts w:ascii="Times New Roman" w:hAnsi="Times New Roman"/>
          <w:i/>
          <w:sz w:val="22"/>
          <w:szCs w:val="22"/>
        </w:rPr>
        <w:t>Guns, Germs and Steel.</w:t>
      </w:r>
      <w:r>
        <w:rPr>
          <w:rFonts w:ascii="Times New Roman" w:hAnsi="Times New Roman"/>
          <w:sz w:val="22"/>
          <w:szCs w:val="22"/>
        </w:rPr>
        <w:t xml:space="preserve"> </w:t>
      </w:r>
      <w:smartTag w:uri="urn:schemas-microsoft-com:office:smarttags" w:element="State">
        <w:smartTag w:uri="urn:schemas-microsoft-com:office:smarttags" w:element="place">
          <w:r>
            <w:rPr>
              <w:rFonts w:ascii="Times New Roman" w:hAnsi="Times New Roman"/>
              <w:sz w:val="22"/>
              <w:szCs w:val="22"/>
            </w:rPr>
            <w:t>New York</w:t>
          </w:r>
        </w:smartTag>
      </w:smartTag>
      <w:r>
        <w:rPr>
          <w:rFonts w:ascii="Times New Roman" w:hAnsi="Times New Roman"/>
          <w:sz w:val="22"/>
          <w:szCs w:val="22"/>
        </w:rPr>
        <w:t xml:space="preserve">: Norton. Pages 103-156, 174-191, </w:t>
      </w:r>
      <w:proofErr w:type="gramStart"/>
      <w:r>
        <w:rPr>
          <w:rFonts w:ascii="Times New Roman" w:hAnsi="Times New Roman"/>
          <w:sz w:val="22"/>
          <w:szCs w:val="22"/>
        </w:rPr>
        <w:t>265</w:t>
      </w:r>
      <w:proofErr w:type="gramEnd"/>
      <w:r>
        <w:rPr>
          <w:rFonts w:ascii="Times New Roman" w:hAnsi="Times New Roman"/>
          <w:sz w:val="22"/>
          <w:szCs w:val="22"/>
        </w:rPr>
        <w:t>-192.</w:t>
      </w:r>
    </w:p>
    <w:p w:rsidR="00FD3B07" w:rsidRPr="005C0CA4" w:rsidRDefault="00FD3B07" w:rsidP="00FD3B07">
      <w:pPr>
        <w:rPr>
          <w:rFonts w:ascii="Times New Roman" w:hAnsi="Times New Roman"/>
          <w:sz w:val="22"/>
          <w:szCs w:val="22"/>
        </w:rPr>
      </w:pPr>
    </w:p>
    <w:p w:rsidR="00E06A52" w:rsidRDefault="00E06A52" w:rsidP="00E06A52">
      <w:pPr>
        <w:rPr>
          <w:rFonts w:ascii="Times New Roman" w:hAnsi="Times New Roman"/>
          <w:sz w:val="22"/>
          <w:szCs w:val="22"/>
        </w:rPr>
      </w:pPr>
      <w:proofErr w:type="spellStart"/>
      <w:proofErr w:type="gramStart"/>
      <w:r w:rsidRPr="00E06A52">
        <w:rPr>
          <w:rFonts w:ascii="Times New Roman" w:hAnsi="Times New Roman"/>
          <w:sz w:val="22"/>
          <w:szCs w:val="22"/>
        </w:rPr>
        <w:t>Hibbs</w:t>
      </w:r>
      <w:proofErr w:type="spellEnd"/>
      <w:r w:rsidRPr="00E06A52">
        <w:rPr>
          <w:rFonts w:ascii="Times New Roman" w:hAnsi="Times New Roman"/>
          <w:sz w:val="22"/>
          <w:szCs w:val="22"/>
        </w:rPr>
        <w:t>, Douglass and Ola Olsson.</w:t>
      </w:r>
      <w:proofErr w:type="gramEnd"/>
      <w:r w:rsidRPr="00E06A52">
        <w:rPr>
          <w:rFonts w:ascii="Times New Roman" w:hAnsi="Times New Roman"/>
          <w:sz w:val="22"/>
          <w:szCs w:val="22"/>
        </w:rPr>
        <w:t xml:space="preserve"> 2004. “Geography, Biogeography and Why Some Countries Are Rich and Others Poor,” </w:t>
      </w:r>
      <w:r w:rsidRPr="00E06A52">
        <w:rPr>
          <w:rFonts w:ascii="Times New Roman" w:hAnsi="Times New Roman"/>
          <w:i/>
          <w:sz w:val="22"/>
          <w:szCs w:val="22"/>
        </w:rPr>
        <w:t>Proceedings of the National Academy of Sciences of the United States</w:t>
      </w:r>
      <w:r w:rsidRPr="00E06A52">
        <w:rPr>
          <w:rFonts w:ascii="Times New Roman" w:hAnsi="Times New Roman"/>
          <w:sz w:val="22"/>
          <w:szCs w:val="22"/>
        </w:rPr>
        <w:t xml:space="preserve"> 101 (10): 3715-3740.</w:t>
      </w:r>
    </w:p>
    <w:p w:rsidR="00E06A52" w:rsidRDefault="00E06A52" w:rsidP="00FD3B07">
      <w:pPr>
        <w:rPr>
          <w:rFonts w:ascii="Times New Roman" w:hAnsi="Times New Roman"/>
          <w:sz w:val="22"/>
          <w:szCs w:val="22"/>
        </w:rPr>
      </w:pPr>
    </w:p>
    <w:p w:rsidR="00FD3B07" w:rsidRDefault="00FD3B07" w:rsidP="00FD3B07">
      <w:pPr>
        <w:rPr>
          <w:rFonts w:ascii="Times New Roman" w:hAnsi="Times New Roman"/>
          <w:sz w:val="22"/>
          <w:szCs w:val="22"/>
        </w:rPr>
      </w:pPr>
      <w:proofErr w:type="spellStart"/>
      <w:r w:rsidRPr="005C0CA4">
        <w:rPr>
          <w:rFonts w:ascii="Times New Roman" w:hAnsi="Times New Roman"/>
          <w:sz w:val="22"/>
          <w:szCs w:val="22"/>
        </w:rPr>
        <w:t>Demsetz</w:t>
      </w:r>
      <w:proofErr w:type="spellEnd"/>
      <w:r w:rsidRPr="005C0CA4">
        <w:rPr>
          <w:rFonts w:ascii="Times New Roman" w:hAnsi="Times New Roman"/>
          <w:sz w:val="22"/>
          <w:szCs w:val="22"/>
        </w:rPr>
        <w:t xml:space="preserve">, Harold. 1967. “Toward a theory of property rights,” </w:t>
      </w:r>
      <w:r w:rsidRPr="005C0CA4">
        <w:rPr>
          <w:rFonts w:ascii="Times New Roman" w:hAnsi="Times New Roman"/>
          <w:i/>
          <w:iCs/>
          <w:sz w:val="22"/>
          <w:szCs w:val="22"/>
        </w:rPr>
        <w:t>American Economic Review</w:t>
      </w:r>
      <w:r w:rsidRPr="005C0CA4">
        <w:rPr>
          <w:rFonts w:ascii="Times New Roman" w:hAnsi="Times New Roman"/>
          <w:sz w:val="22"/>
          <w:szCs w:val="22"/>
        </w:rPr>
        <w:t xml:space="preserve"> 57: 347-359.</w:t>
      </w:r>
    </w:p>
    <w:p w:rsidR="0088774F" w:rsidRDefault="0088774F" w:rsidP="00FD3B07">
      <w:pPr>
        <w:rPr>
          <w:rFonts w:ascii="Times New Roman" w:hAnsi="Times New Roman"/>
          <w:sz w:val="22"/>
          <w:szCs w:val="22"/>
        </w:rPr>
      </w:pPr>
      <w:r>
        <w:rPr>
          <w:rFonts w:ascii="Times New Roman" w:hAnsi="Times New Roman"/>
          <w:sz w:val="22"/>
          <w:szCs w:val="22"/>
        </w:rPr>
        <w:br w:type="page"/>
      </w:r>
      <w:r w:rsidRPr="0024332E">
        <w:rPr>
          <w:rFonts w:ascii="Times New Roman" w:hAnsi="Times New Roman"/>
          <w:b/>
          <w:sz w:val="22"/>
          <w:szCs w:val="22"/>
        </w:rPr>
        <w:lastRenderedPageBreak/>
        <w:t xml:space="preserve">2. </w:t>
      </w:r>
      <w:r w:rsidR="00305B22">
        <w:rPr>
          <w:rFonts w:ascii="Times New Roman" w:hAnsi="Times New Roman"/>
          <w:b/>
          <w:sz w:val="22"/>
          <w:szCs w:val="22"/>
        </w:rPr>
        <w:t>The Political Economy of the “</w:t>
      </w:r>
      <w:proofErr w:type="spellStart"/>
      <w:r w:rsidR="00305B22">
        <w:rPr>
          <w:rFonts w:ascii="Times New Roman" w:hAnsi="Times New Roman"/>
          <w:b/>
          <w:sz w:val="22"/>
          <w:szCs w:val="22"/>
        </w:rPr>
        <w:t>Ancien</w:t>
      </w:r>
      <w:proofErr w:type="spellEnd"/>
      <w:r w:rsidR="00305B22">
        <w:rPr>
          <w:rFonts w:ascii="Times New Roman" w:hAnsi="Times New Roman"/>
          <w:b/>
          <w:sz w:val="22"/>
          <w:szCs w:val="22"/>
        </w:rPr>
        <w:t xml:space="preserve"> Régime”.</w:t>
      </w:r>
      <w:r w:rsidR="0024332E">
        <w:rPr>
          <w:rFonts w:ascii="Times New Roman" w:hAnsi="Times New Roman"/>
          <w:sz w:val="22"/>
          <w:szCs w:val="22"/>
        </w:rPr>
        <w:t xml:space="preserve"> (September 28)</w:t>
      </w:r>
    </w:p>
    <w:p w:rsidR="0088774F" w:rsidRDefault="0088774F" w:rsidP="00FD3B07">
      <w:pPr>
        <w:rPr>
          <w:rFonts w:ascii="Times New Roman" w:hAnsi="Times New Roman"/>
          <w:sz w:val="22"/>
          <w:szCs w:val="22"/>
        </w:rPr>
      </w:pPr>
    </w:p>
    <w:p w:rsidR="0088774F" w:rsidRPr="0024332E" w:rsidRDefault="0088774F" w:rsidP="00FD3B07">
      <w:pPr>
        <w:rPr>
          <w:rFonts w:ascii="Times New Roman" w:hAnsi="Times New Roman"/>
          <w:sz w:val="22"/>
          <w:szCs w:val="22"/>
          <w:u w:val="single"/>
        </w:rPr>
      </w:pPr>
      <w:r w:rsidRPr="0024332E">
        <w:rPr>
          <w:rFonts w:ascii="Times New Roman" w:hAnsi="Times New Roman"/>
          <w:sz w:val="22"/>
          <w:szCs w:val="22"/>
          <w:u w:val="single"/>
        </w:rPr>
        <w:t>Required reading</w:t>
      </w:r>
    </w:p>
    <w:p w:rsidR="0088774F" w:rsidRDefault="0088774F" w:rsidP="00FD3B07">
      <w:pPr>
        <w:rPr>
          <w:rFonts w:ascii="Times New Roman" w:hAnsi="Times New Roman"/>
          <w:sz w:val="22"/>
          <w:szCs w:val="22"/>
        </w:rPr>
      </w:pPr>
    </w:p>
    <w:p w:rsidR="0088774F" w:rsidRDefault="0088774F" w:rsidP="0088774F">
      <w:pPr>
        <w:rPr>
          <w:rFonts w:ascii="Times New Roman" w:hAnsi="Times New Roman"/>
          <w:sz w:val="22"/>
          <w:szCs w:val="22"/>
        </w:rPr>
      </w:pPr>
      <w:r w:rsidRPr="005C0CA4">
        <w:rPr>
          <w:rFonts w:ascii="Times New Roman" w:hAnsi="Times New Roman"/>
          <w:sz w:val="22"/>
          <w:szCs w:val="22"/>
        </w:rPr>
        <w:t>North</w:t>
      </w:r>
      <w:r>
        <w:rPr>
          <w:rFonts w:ascii="Times New Roman" w:hAnsi="Times New Roman"/>
          <w:sz w:val="22"/>
          <w:szCs w:val="22"/>
        </w:rPr>
        <w:t>,</w:t>
      </w:r>
      <w:r w:rsidRPr="00B13B5B">
        <w:rPr>
          <w:rFonts w:ascii="Times New Roman" w:hAnsi="Times New Roman"/>
          <w:sz w:val="22"/>
          <w:szCs w:val="22"/>
        </w:rPr>
        <w:t xml:space="preserve"> </w:t>
      </w:r>
      <w:r w:rsidRPr="005C0CA4">
        <w:rPr>
          <w:rFonts w:ascii="Times New Roman" w:hAnsi="Times New Roman"/>
          <w:sz w:val="22"/>
          <w:szCs w:val="22"/>
        </w:rPr>
        <w:t xml:space="preserve">Douglass. 1981. </w:t>
      </w:r>
      <w:r w:rsidRPr="005C0CA4">
        <w:rPr>
          <w:rFonts w:ascii="Times New Roman" w:hAnsi="Times New Roman"/>
          <w:i/>
          <w:iCs/>
          <w:sz w:val="22"/>
          <w:szCs w:val="22"/>
        </w:rPr>
        <w:t>Structure and Change in Economic History</w:t>
      </w:r>
      <w:r w:rsidRPr="005C0CA4">
        <w:rPr>
          <w:rFonts w:ascii="Times New Roman" w:hAnsi="Times New Roman"/>
          <w:sz w:val="22"/>
          <w:szCs w:val="22"/>
        </w:rPr>
        <w:t xml:space="preserve">. </w:t>
      </w:r>
      <w:smartTag w:uri="urn:schemas-microsoft-com:office:smarttags" w:element="place">
        <w:smartTag w:uri="urn:schemas-microsoft-com:office:smarttags" w:element="State">
          <w:r w:rsidRPr="005C0CA4">
            <w:rPr>
              <w:rFonts w:ascii="Times New Roman" w:hAnsi="Times New Roman"/>
              <w:sz w:val="22"/>
              <w:szCs w:val="22"/>
            </w:rPr>
            <w:t>New York</w:t>
          </w:r>
        </w:smartTag>
      </w:smartTag>
      <w:r w:rsidRPr="005C0CA4">
        <w:rPr>
          <w:rFonts w:ascii="Times New Roman" w:hAnsi="Times New Roman"/>
          <w:sz w:val="22"/>
          <w:szCs w:val="22"/>
        </w:rPr>
        <w:t xml:space="preserve">: Norton. </w:t>
      </w:r>
      <w:proofErr w:type="gramStart"/>
      <w:r w:rsidRPr="005C0CA4">
        <w:rPr>
          <w:rFonts w:ascii="Times New Roman" w:hAnsi="Times New Roman"/>
          <w:sz w:val="22"/>
          <w:szCs w:val="22"/>
        </w:rPr>
        <w:t xml:space="preserve">Chapter </w:t>
      </w:r>
      <w:r w:rsidR="00304590">
        <w:rPr>
          <w:rFonts w:ascii="Times New Roman" w:hAnsi="Times New Roman"/>
          <w:sz w:val="22"/>
          <w:szCs w:val="22"/>
        </w:rPr>
        <w:t>3</w:t>
      </w:r>
      <w:r>
        <w:rPr>
          <w:rFonts w:ascii="Times New Roman" w:hAnsi="Times New Roman"/>
          <w:sz w:val="22"/>
          <w:szCs w:val="22"/>
        </w:rPr>
        <w:t>.</w:t>
      </w:r>
      <w:proofErr w:type="gramEnd"/>
    </w:p>
    <w:p w:rsidR="0088774F" w:rsidRDefault="0088774F" w:rsidP="0088774F">
      <w:pPr>
        <w:rPr>
          <w:rFonts w:ascii="Times New Roman" w:hAnsi="Times New Roman"/>
          <w:sz w:val="22"/>
          <w:szCs w:val="22"/>
        </w:rPr>
      </w:pPr>
    </w:p>
    <w:p w:rsidR="0088774F" w:rsidRDefault="00305B22" w:rsidP="0088774F">
      <w:pPr>
        <w:rPr>
          <w:rFonts w:ascii="Times New Roman" w:hAnsi="Times New Roman"/>
          <w:sz w:val="22"/>
          <w:szCs w:val="22"/>
        </w:rPr>
      </w:pPr>
      <w:r>
        <w:rPr>
          <w:rFonts w:ascii="Times New Roman" w:hAnsi="Times New Roman"/>
          <w:sz w:val="22"/>
          <w:szCs w:val="22"/>
        </w:rPr>
        <w:t>Boix, Carles. 2011. “Political Order, Growth and Inequality.”</w:t>
      </w:r>
      <w:r w:rsidR="0088774F">
        <w:rPr>
          <w:rFonts w:ascii="Times New Roman" w:hAnsi="Times New Roman"/>
          <w:sz w:val="22"/>
          <w:szCs w:val="22"/>
        </w:rPr>
        <w:t xml:space="preserve"> </w:t>
      </w:r>
      <w:proofErr w:type="gramStart"/>
      <w:r w:rsidR="0088774F">
        <w:rPr>
          <w:rFonts w:ascii="Times New Roman" w:hAnsi="Times New Roman"/>
          <w:sz w:val="22"/>
          <w:szCs w:val="22"/>
        </w:rPr>
        <w:t>Unpublished manuscript.</w:t>
      </w:r>
      <w:proofErr w:type="gramEnd"/>
      <w:r>
        <w:rPr>
          <w:rFonts w:ascii="Times New Roman" w:hAnsi="Times New Roman"/>
          <w:sz w:val="22"/>
          <w:szCs w:val="22"/>
        </w:rPr>
        <w:t xml:space="preserve"> </w:t>
      </w:r>
      <w:proofErr w:type="gramStart"/>
      <w:r>
        <w:rPr>
          <w:rFonts w:ascii="Times New Roman" w:hAnsi="Times New Roman"/>
          <w:sz w:val="22"/>
          <w:szCs w:val="22"/>
        </w:rPr>
        <w:t>Introduction and chapters 1, 2.</w:t>
      </w:r>
      <w:proofErr w:type="gramEnd"/>
    </w:p>
    <w:p w:rsidR="0088774F" w:rsidRDefault="0088774F" w:rsidP="0088774F">
      <w:pPr>
        <w:rPr>
          <w:rFonts w:ascii="Times New Roman" w:hAnsi="Times New Roman"/>
          <w:sz w:val="22"/>
          <w:szCs w:val="22"/>
        </w:rPr>
      </w:pPr>
    </w:p>
    <w:p w:rsidR="0088774F" w:rsidRDefault="0088774F" w:rsidP="0088774F">
      <w:pPr>
        <w:rPr>
          <w:rFonts w:ascii="Times New Roman" w:hAnsi="Times New Roman"/>
          <w:sz w:val="22"/>
          <w:szCs w:val="22"/>
        </w:rPr>
      </w:pPr>
      <w:r w:rsidRPr="005C0CA4">
        <w:rPr>
          <w:rFonts w:ascii="Times New Roman" w:hAnsi="Times New Roman"/>
          <w:sz w:val="22"/>
          <w:szCs w:val="22"/>
        </w:rPr>
        <w:t xml:space="preserve">Clark, Gregory. 2007. A </w:t>
      </w:r>
      <w:r w:rsidRPr="005C0CA4">
        <w:rPr>
          <w:rFonts w:ascii="Times New Roman" w:hAnsi="Times New Roman"/>
          <w:i/>
          <w:sz w:val="22"/>
          <w:szCs w:val="22"/>
        </w:rPr>
        <w:t>Farewell to Alms: A Brief Economic History of the World.</w:t>
      </w:r>
      <w:r w:rsidRPr="005C0CA4">
        <w:rPr>
          <w:rFonts w:ascii="Times New Roman" w:hAnsi="Times New Roman"/>
          <w:sz w:val="22"/>
          <w:szCs w:val="22"/>
        </w:rPr>
        <w:t xml:space="preserve"> </w:t>
      </w:r>
      <w:proofErr w:type="gramStart"/>
      <w:r w:rsidRPr="005C0CA4">
        <w:rPr>
          <w:rFonts w:ascii="Times New Roman" w:hAnsi="Times New Roman"/>
          <w:sz w:val="22"/>
          <w:szCs w:val="22"/>
        </w:rPr>
        <w:t>Princeton University Press.</w:t>
      </w:r>
      <w:proofErr w:type="gramEnd"/>
      <w:r w:rsidRPr="005C0CA4">
        <w:rPr>
          <w:rFonts w:ascii="Times New Roman" w:hAnsi="Times New Roman"/>
          <w:sz w:val="22"/>
          <w:szCs w:val="22"/>
        </w:rPr>
        <w:t xml:space="preserve"> </w:t>
      </w:r>
      <w:r>
        <w:rPr>
          <w:rFonts w:ascii="Times New Roman" w:hAnsi="Times New Roman"/>
          <w:sz w:val="22"/>
          <w:szCs w:val="22"/>
        </w:rPr>
        <w:t>Chapters 2-5</w:t>
      </w:r>
      <w:r w:rsidRPr="005C0CA4">
        <w:rPr>
          <w:rFonts w:ascii="Times New Roman" w:hAnsi="Times New Roman"/>
          <w:sz w:val="22"/>
          <w:szCs w:val="22"/>
        </w:rPr>
        <w:t>.</w:t>
      </w:r>
      <w:r>
        <w:rPr>
          <w:rFonts w:ascii="Times New Roman" w:hAnsi="Times New Roman"/>
          <w:sz w:val="22"/>
          <w:szCs w:val="22"/>
        </w:rPr>
        <w:t xml:space="preserve"> (B)</w:t>
      </w:r>
    </w:p>
    <w:p w:rsidR="0088774F" w:rsidRDefault="0088774F" w:rsidP="0088774F">
      <w:pPr>
        <w:rPr>
          <w:rFonts w:ascii="Times New Roman" w:hAnsi="Times New Roman"/>
          <w:sz w:val="22"/>
          <w:szCs w:val="22"/>
        </w:rPr>
      </w:pPr>
    </w:p>
    <w:p w:rsidR="0024332E" w:rsidRPr="00C25860" w:rsidRDefault="0024332E" w:rsidP="0024332E">
      <w:pPr>
        <w:rPr>
          <w:rFonts w:ascii="Times New Roman" w:hAnsi="Times New Roman"/>
          <w:i/>
          <w:sz w:val="22"/>
          <w:szCs w:val="22"/>
        </w:rPr>
      </w:pPr>
      <w:proofErr w:type="gramStart"/>
      <w:r w:rsidRPr="00C25860">
        <w:rPr>
          <w:rFonts w:ascii="Times New Roman" w:hAnsi="Times New Roman"/>
          <w:sz w:val="22"/>
          <w:szCs w:val="22"/>
        </w:rPr>
        <w:t>Douglass C. North</w:t>
      </w:r>
      <w:r>
        <w:rPr>
          <w:rFonts w:ascii="Times New Roman" w:hAnsi="Times New Roman"/>
          <w:sz w:val="22"/>
          <w:szCs w:val="22"/>
        </w:rPr>
        <w:t xml:space="preserve">, </w:t>
      </w:r>
      <w:r w:rsidRPr="00C25860">
        <w:rPr>
          <w:rFonts w:ascii="Times New Roman" w:hAnsi="Times New Roman"/>
          <w:sz w:val="22"/>
          <w:szCs w:val="22"/>
        </w:rPr>
        <w:t xml:space="preserve">John Joseph Wallis </w:t>
      </w:r>
      <w:r>
        <w:rPr>
          <w:rFonts w:ascii="Times New Roman" w:hAnsi="Times New Roman"/>
          <w:sz w:val="22"/>
          <w:szCs w:val="22"/>
        </w:rPr>
        <w:t>and Barry R. Weingast.</w:t>
      </w:r>
      <w:proofErr w:type="gramEnd"/>
      <w:r>
        <w:rPr>
          <w:rFonts w:ascii="Times New Roman" w:hAnsi="Times New Roman"/>
          <w:sz w:val="22"/>
          <w:szCs w:val="22"/>
        </w:rPr>
        <w:t xml:space="preserve"> 2009. </w:t>
      </w:r>
      <w:r w:rsidRPr="00C25860">
        <w:rPr>
          <w:rFonts w:ascii="Times New Roman" w:hAnsi="Times New Roman"/>
          <w:i/>
          <w:sz w:val="22"/>
          <w:szCs w:val="22"/>
        </w:rPr>
        <w:t>Violence and Social Orders</w:t>
      </w:r>
    </w:p>
    <w:p w:rsidR="0024332E" w:rsidRDefault="0024332E" w:rsidP="0024332E">
      <w:pPr>
        <w:rPr>
          <w:rFonts w:ascii="Times New Roman" w:hAnsi="Times New Roman"/>
          <w:sz w:val="22"/>
          <w:szCs w:val="22"/>
        </w:rPr>
      </w:pPr>
      <w:proofErr w:type="gramStart"/>
      <w:r w:rsidRPr="00C25860">
        <w:rPr>
          <w:rFonts w:ascii="Times New Roman" w:hAnsi="Times New Roman"/>
          <w:i/>
          <w:sz w:val="22"/>
          <w:szCs w:val="22"/>
        </w:rPr>
        <w:t>A Conceptual Framework for Interpreting Recorded Human History.</w:t>
      </w:r>
      <w:proofErr w:type="gramEnd"/>
      <w:r>
        <w:rPr>
          <w:rFonts w:ascii="Times New Roman" w:hAnsi="Times New Roman"/>
          <w:sz w:val="22"/>
          <w:szCs w:val="22"/>
        </w:rPr>
        <w:t xml:space="preserve"> New York: Cambridge University Press. [Pages 1-21, 30-109.]</w:t>
      </w:r>
    </w:p>
    <w:p w:rsidR="0088774F" w:rsidRPr="005C0CA4" w:rsidRDefault="0088774F" w:rsidP="00FD3B07">
      <w:pPr>
        <w:rPr>
          <w:rFonts w:ascii="Times New Roman" w:hAnsi="Times New Roman"/>
          <w:sz w:val="22"/>
          <w:szCs w:val="22"/>
        </w:rPr>
      </w:pPr>
    </w:p>
    <w:p w:rsidR="00FD3B07" w:rsidRPr="005C0CA4" w:rsidRDefault="00FD3B07" w:rsidP="00FD3B07">
      <w:pPr>
        <w:rPr>
          <w:rFonts w:ascii="Times New Roman" w:hAnsi="Times New Roman"/>
          <w:sz w:val="22"/>
          <w:szCs w:val="22"/>
        </w:rPr>
      </w:pPr>
    </w:p>
    <w:p w:rsidR="005B66FC" w:rsidRPr="005C0CA4" w:rsidRDefault="00E06A52" w:rsidP="005B66FC">
      <w:pPr>
        <w:rPr>
          <w:rFonts w:ascii="Times New Roman" w:hAnsi="Times New Roman"/>
          <w:sz w:val="22"/>
          <w:szCs w:val="22"/>
        </w:rPr>
      </w:pPr>
      <w:r>
        <w:rPr>
          <w:rFonts w:ascii="Times New Roman" w:hAnsi="Times New Roman"/>
          <w:b/>
          <w:bCs/>
          <w:sz w:val="22"/>
          <w:szCs w:val="22"/>
        </w:rPr>
        <w:br w:type="page"/>
      </w:r>
      <w:r w:rsidR="0024332E">
        <w:rPr>
          <w:rFonts w:ascii="Times New Roman" w:hAnsi="Times New Roman"/>
          <w:b/>
          <w:bCs/>
          <w:sz w:val="22"/>
          <w:szCs w:val="22"/>
        </w:rPr>
        <w:lastRenderedPageBreak/>
        <w:t>3</w:t>
      </w:r>
      <w:r w:rsidR="005B66FC" w:rsidRPr="005C0CA4">
        <w:rPr>
          <w:rFonts w:ascii="Times New Roman" w:hAnsi="Times New Roman"/>
          <w:b/>
          <w:bCs/>
          <w:sz w:val="22"/>
          <w:szCs w:val="22"/>
        </w:rPr>
        <w:t xml:space="preserve">. </w:t>
      </w:r>
      <w:r w:rsidR="001637EC">
        <w:rPr>
          <w:rFonts w:ascii="Times New Roman" w:hAnsi="Times New Roman"/>
          <w:b/>
          <w:bCs/>
          <w:sz w:val="22"/>
          <w:szCs w:val="22"/>
        </w:rPr>
        <w:t>The</w:t>
      </w:r>
      <w:r w:rsidR="005B66FC" w:rsidRPr="005C0CA4">
        <w:rPr>
          <w:rFonts w:ascii="Times New Roman" w:hAnsi="Times New Roman"/>
          <w:b/>
          <w:bCs/>
          <w:sz w:val="22"/>
          <w:szCs w:val="22"/>
        </w:rPr>
        <w:t xml:space="preserve"> Modern Breakthrough</w:t>
      </w:r>
      <w:r w:rsidR="00FD3B07">
        <w:rPr>
          <w:rFonts w:ascii="Times New Roman" w:hAnsi="Times New Roman"/>
          <w:b/>
          <w:bCs/>
          <w:sz w:val="22"/>
          <w:szCs w:val="22"/>
        </w:rPr>
        <w:t>.</w:t>
      </w:r>
      <w:r w:rsidR="005B66FC" w:rsidRPr="005C0CA4">
        <w:rPr>
          <w:rFonts w:ascii="Times New Roman" w:hAnsi="Times New Roman"/>
          <w:b/>
          <w:bCs/>
          <w:sz w:val="22"/>
          <w:szCs w:val="22"/>
        </w:rPr>
        <w:t xml:space="preserve"> </w:t>
      </w:r>
      <w:r w:rsidR="005B66FC" w:rsidRPr="005C0CA4">
        <w:rPr>
          <w:rFonts w:ascii="Times New Roman" w:hAnsi="Times New Roman"/>
          <w:sz w:val="22"/>
          <w:szCs w:val="22"/>
        </w:rPr>
        <w:t>(</w:t>
      </w:r>
      <w:r w:rsidR="0024332E">
        <w:rPr>
          <w:rFonts w:ascii="Times New Roman" w:hAnsi="Times New Roman"/>
          <w:sz w:val="22"/>
          <w:szCs w:val="22"/>
        </w:rPr>
        <w:t>October 5</w:t>
      </w:r>
      <w:r w:rsidR="005B66FC" w:rsidRPr="005C0CA4">
        <w:rPr>
          <w:rFonts w:ascii="Times New Roman" w:hAnsi="Times New Roman"/>
          <w:sz w:val="22"/>
          <w:szCs w:val="22"/>
        </w:rPr>
        <w:t>)</w:t>
      </w:r>
    </w:p>
    <w:p w:rsidR="005B66FC" w:rsidRPr="005C0CA4" w:rsidRDefault="005B66FC" w:rsidP="005B66FC">
      <w:pPr>
        <w:rPr>
          <w:rFonts w:ascii="Times New Roman" w:hAnsi="Times New Roman"/>
          <w:sz w:val="22"/>
          <w:szCs w:val="22"/>
        </w:rPr>
      </w:pPr>
    </w:p>
    <w:p w:rsidR="005B66FC" w:rsidRPr="005C0CA4" w:rsidRDefault="005B66FC" w:rsidP="005B66FC">
      <w:pPr>
        <w:rPr>
          <w:rFonts w:ascii="Times New Roman" w:hAnsi="Times New Roman"/>
          <w:sz w:val="22"/>
          <w:szCs w:val="22"/>
        </w:rPr>
      </w:pPr>
      <w:r w:rsidRPr="005C0CA4">
        <w:rPr>
          <w:rFonts w:ascii="Times New Roman" w:hAnsi="Times New Roman"/>
          <w:sz w:val="22"/>
          <w:szCs w:val="22"/>
          <w:u w:val="single"/>
        </w:rPr>
        <w:t>Required reading</w:t>
      </w:r>
    </w:p>
    <w:p w:rsidR="005B66FC" w:rsidRPr="005C0CA4" w:rsidRDefault="005B66FC" w:rsidP="005B66FC">
      <w:pPr>
        <w:rPr>
          <w:rFonts w:ascii="Times New Roman" w:hAnsi="Times New Roman"/>
          <w:sz w:val="22"/>
          <w:szCs w:val="22"/>
        </w:rPr>
      </w:pPr>
    </w:p>
    <w:p w:rsidR="005B66FC" w:rsidRDefault="005B66FC" w:rsidP="005B66FC">
      <w:pPr>
        <w:rPr>
          <w:rFonts w:ascii="Times New Roman" w:hAnsi="Times New Roman"/>
          <w:sz w:val="22"/>
          <w:szCs w:val="22"/>
        </w:rPr>
      </w:pPr>
      <w:r w:rsidRPr="005C0CA4">
        <w:rPr>
          <w:rFonts w:ascii="Times New Roman" w:hAnsi="Times New Roman"/>
          <w:sz w:val="22"/>
          <w:szCs w:val="22"/>
        </w:rPr>
        <w:t xml:space="preserve">North, Douglass C. </w:t>
      </w:r>
      <w:proofErr w:type="gramStart"/>
      <w:r w:rsidRPr="005C0CA4">
        <w:rPr>
          <w:rFonts w:ascii="Times New Roman" w:hAnsi="Times New Roman"/>
          <w:sz w:val="22"/>
          <w:szCs w:val="22"/>
        </w:rPr>
        <w:t>And Barry R. Weingast, 1989.</w:t>
      </w:r>
      <w:proofErr w:type="gramEnd"/>
      <w:r w:rsidRPr="005C0CA4">
        <w:rPr>
          <w:rFonts w:ascii="Times New Roman" w:hAnsi="Times New Roman"/>
          <w:sz w:val="22"/>
          <w:szCs w:val="22"/>
        </w:rPr>
        <w:t xml:space="preserve"> “Constitutions and Commitment: The Evolution of Institutional Governing Public Choice in Seventeenth-Century </w:t>
      </w:r>
      <w:smartTag w:uri="urn:schemas-microsoft-com:office:smarttags" w:element="place">
        <w:smartTag w:uri="urn:schemas-microsoft-com:office:smarttags" w:element="country-region">
          <w:r w:rsidRPr="005C0CA4">
            <w:rPr>
              <w:rFonts w:ascii="Times New Roman" w:hAnsi="Times New Roman"/>
              <w:sz w:val="22"/>
              <w:szCs w:val="22"/>
            </w:rPr>
            <w:t>England</w:t>
          </w:r>
        </w:smartTag>
      </w:smartTag>
      <w:r w:rsidRPr="005C0CA4">
        <w:rPr>
          <w:rFonts w:ascii="Times New Roman" w:hAnsi="Times New Roman"/>
          <w:sz w:val="22"/>
          <w:szCs w:val="22"/>
        </w:rPr>
        <w:t xml:space="preserve">,” </w:t>
      </w:r>
      <w:r w:rsidRPr="005C0CA4">
        <w:rPr>
          <w:rFonts w:ascii="Times New Roman" w:hAnsi="Times New Roman"/>
          <w:i/>
          <w:iCs/>
          <w:sz w:val="22"/>
          <w:szCs w:val="22"/>
        </w:rPr>
        <w:t xml:space="preserve">The Journal of Economic </w:t>
      </w:r>
      <w:proofErr w:type="gramStart"/>
      <w:r w:rsidRPr="005C0CA4">
        <w:rPr>
          <w:rFonts w:ascii="Times New Roman" w:hAnsi="Times New Roman"/>
          <w:i/>
          <w:iCs/>
          <w:sz w:val="22"/>
          <w:szCs w:val="22"/>
        </w:rPr>
        <w:t>History</w:t>
      </w:r>
      <w:r w:rsidRPr="005C0CA4">
        <w:rPr>
          <w:rFonts w:ascii="Times New Roman" w:hAnsi="Times New Roman"/>
          <w:sz w:val="22"/>
          <w:szCs w:val="22"/>
        </w:rPr>
        <w:t xml:space="preserve">  49</w:t>
      </w:r>
      <w:proofErr w:type="gramEnd"/>
      <w:r w:rsidRPr="005C0CA4">
        <w:rPr>
          <w:rFonts w:ascii="Times New Roman" w:hAnsi="Times New Roman"/>
          <w:sz w:val="22"/>
          <w:szCs w:val="22"/>
        </w:rPr>
        <w:t>, (December): 803-832.</w:t>
      </w:r>
    </w:p>
    <w:p w:rsidR="00D6601B" w:rsidRPr="005C0CA4" w:rsidRDefault="00D6601B" w:rsidP="005B66FC">
      <w:pPr>
        <w:rPr>
          <w:rFonts w:ascii="Times New Roman" w:hAnsi="Times New Roman"/>
          <w:sz w:val="22"/>
          <w:szCs w:val="22"/>
        </w:rPr>
      </w:pPr>
    </w:p>
    <w:p w:rsidR="001637EC" w:rsidRPr="005C0CA4" w:rsidRDefault="0024332E" w:rsidP="001637EC">
      <w:pPr>
        <w:rPr>
          <w:rFonts w:ascii="Times New Roman" w:hAnsi="Times New Roman"/>
          <w:sz w:val="22"/>
          <w:szCs w:val="22"/>
        </w:rPr>
      </w:pPr>
      <w:proofErr w:type="spellStart"/>
      <w:r w:rsidRPr="0024332E">
        <w:rPr>
          <w:rFonts w:ascii="Times New Roman" w:hAnsi="Times New Roman"/>
          <w:sz w:val="22"/>
          <w:szCs w:val="22"/>
        </w:rPr>
        <w:t>Acemoglu</w:t>
      </w:r>
      <w:proofErr w:type="spellEnd"/>
      <w:r>
        <w:rPr>
          <w:rFonts w:ascii="Times New Roman" w:hAnsi="Times New Roman"/>
          <w:sz w:val="22"/>
          <w:szCs w:val="22"/>
        </w:rPr>
        <w:t>,</w:t>
      </w:r>
      <w:r w:rsidRPr="0024332E">
        <w:rPr>
          <w:rFonts w:ascii="Times New Roman" w:hAnsi="Times New Roman"/>
          <w:sz w:val="22"/>
          <w:szCs w:val="22"/>
        </w:rPr>
        <w:t xml:space="preserve"> </w:t>
      </w:r>
      <w:proofErr w:type="spellStart"/>
      <w:r w:rsidRPr="0024332E">
        <w:rPr>
          <w:rFonts w:ascii="Times New Roman" w:hAnsi="Times New Roman"/>
          <w:sz w:val="22"/>
          <w:szCs w:val="22"/>
        </w:rPr>
        <w:t>Daron</w:t>
      </w:r>
      <w:proofErr w:type="spellEnd"/>
      <w:r>
        <w:rPr>
          <w:rFonts w:ascii="Times New Roman" w:hAnsi="Times New Roman"/>
          <w:sz w:val="22"/>
          <w:szCs w:val="22"/>
        </w:rPr>
        <w:t xml:space="preserve"> et al. 2011. </w:t>
      </w:r>
      <w:proofErr w:type="gramStart"/>
      <w:r>
        <w:rPr>
          <w:rFonts w:ascii="Times New Roman" w:hAnsi="Times New Roman"/>
          <w:sz w:val="22"/>
          <w:szCs w:val="22"/>
        </w:rPr>
        <w:t>“</w:t>
      </w:r>
      <w:r w:rsidRPr="0024332E">
        <w:rPr>
          <w:rFonts w:ascii="Times New Roman" w:hAnsi="Times New Roman"/>
          <w:sz w:val="22"/>
          <w:szCs w:val="22"/>
        </w:rPr>
        <w:t>The Consequences of Radical Reform: The French Revolution</w:t>
      </w:r>
      <w:r>
        <w:rPr>
          <w:rFonts w:ascii="Times New Roman" w:hAnsi="Times New Roman"/>
          <w:sz w:val="22"/>
          <w:szCs w:val="22"/>
        </w:rPr>
        <w:t xml:space="preserve">,” </w:t>
      </w:r>
      <w:r w:rsidRPr="0024332E">
        <w:rPr>
          <w:rFonts w:ascii="Times New Roman" w:hAnsi="Times New Roman"/>
          <w:i/>
          <w:sz w:val="22"/>
          <w:szCs w:val="22"/>
        </w:rPr>
        <w:t>American Economic Review</w:t>
      </w:r>
      <w:r>
        <w:rPr>
          <w:rFonts w:ascii="Times New Roman" w:hAnsi="Times New Roman"/>
          <w:sz w:val="22"/>
          <w:szCs w:val="22"/>
        </w:rPr>
        <w:t>.</w:t>
      </w:r>
      <w:proofErr w:type="gramEnd"/>
      <w:r w:rsidRPr="0024332E">
        <w:rPr>
          <w:rFonts w:ascii="Times New Roman" w:hAnsi="Times New Roman"/>
          <w:sz w:val="22"/>
          <w:szCs w:val="22"/>
        </w:rPr>
        <w:br/>
      </w:r>
    </w:p>
    <w:p w:rsidR="005B66FC" w:rsidRDefault="00594BA9" w:rsidP="005B66FC">
      <w:pPr>
        <w:rPr>
          <w:rFonts w:ascii="Times New Roman" w:hAnsi="Times New Roman"/>
          <w:sz w:val="22"/>
          <w:szCs w:val="22"/>
        </w:rPr>
      </w:pPr>
      <w:r w:rsidRPr="005C0CA4">
        <w:rPr>
          <w:rFonts w:ascii="Times New Roman" w:hAnsi="Times New Roman"/>
          <w:sz w:val="22"/>
          <w:szCs w:val="22"/>
        </w:rPr>
        <w:t xml:space="preserve">David Stasavage. 2002. “Credible Commitment in Early Modern </w:t>
      </w:r>
      <w:smartTag w:uri="urn:schemas-microsoft-com:office:smarttags" w:element="place">
        <w:r w:rsidRPr="005C0CA4">
          <w:rPr>
            <w:rFonts w:ascii="Times New Roman" w:hAnsi="Times New Roman"/>
            <w:sz w:val="22"/>
            <w:szCs w:val="22"/>
          </w:rPr>
          <w:t>Europe</w:t>
        </w:r>
      </w:smartTag>
      <w:r w:rsidRPr="005C0CA4">
        <w:rPr>
          <w:rFonts w:ascii="Times New Roman" w:hAnsi="Times New Roman"/>
          <w:sz w:val="22"/>
          <w:szCs w:val="22"/>
        </w:rPr>
        <w:t xml:space="preserve">: North and Weingast Revisited,” </w:t>
      </w:r>
      <w:r w:rsidRPr="005C0CA4">
        <w:rPr>
          <w:rFonts w:ascii="Times New Roman" w:hAnsi="Times New Roman"/>
          <w:i/>
          <w:sz w:val="22"/>
          <w:szCs w:val="22"/>
        </w:rPr>
        <w:t>Journal of Law, Economics and Organization</w:t>
      </w:r>
      <w:r w:rsidRPr="005C0CA4">
        <w:rPr>
          <w:rFonts w:ascii="Times New Roman" w:hAnsi="Times New Roman"/>
          <w:sz w:val="22"/>
          <w:szCs w:val="22"/>
        </w:rPr>
        <w:t xml:space="preserve"> 18(1): 155-186.</w:t>
      </w:r>
    </w:p>
    <w:p w:rsidR="007C6FB3" w:rsidRDefault="007C6FB3" w:rsidP="005B66FC">
      <w:pPr>
        <w:rPr>
          <w:rFonts w:ascii="Times New Roman" w:hAnsi="Times New Roman"/>
          <w:sz w:val="22"/>
          <w:szCs w:val="22"/>
        </w:rPr>
      </w:pPr>
    </w:p>
    <w:p w:rsidR="007C6FB3" w:rsidRDefault="007C6FB3" w:rsidP="007C6FB3">
      <w:pPr>
        <w:rPr>
          <w:rFonts w:ascii="Times New Roman" w:hAnsi="Times New Roman"/>
          <w:sz w:val="22"/>
          <w:szCs w:val="22"/>
        </w:rPr>
      </w:pPr>
      <w:r w:rsidRPr="005C0CA4">
        <w:rPr>
          <w:rFonts w:ascii="Times New Roman" w:hAnsi="Times New Roman"/>
          <w:sz w:val="22"/>
          <w:szCs w:val="22"/>
        </w:rPr>
        <w:t xml:space="preserve">Clark, Gregory. 2007. A </w:t>
      </w:r>
      <w:r w:rsidRPr="005C0CA4">
        <w:rPr>
          <w:rFonts w:ascii="Times New Roman" w:hAnsi="Times New Roman"/>
          <w:i/>
          <w:sz w:val="22"/>
          <w:szCs w:val="22"/>
        </w:rPr>
        <w:t>Farewell to Alms: A Brief Economic History of the World.</w:t>
      </w:r>
      <w:r w:rsidRPr="005C0CA4">
        <w:rPr>
          <w:rFonts w:ascii="Times New Roman" w:hAnsi="Times New Roman"/>
          <w:sz w:val="22"/>
          <w:szCs w:val="22"/>
        </w:rPr>
        <w:t xml:space="preserve"> </w:t>
      </w:r>
      <w:proofErr w:type="gramStart"/>
      <w:r w:rsidRPr="005C0CA4">
        <w:rPr>
          <w:rFonts w:ascii="Times New Roman" w:hAnsi="Times New Roman"/>
          <w:sz w:val="22"/>
          <w:szCs w:val="22"/>
        </w:rPr>
        <w:t>Princeton University Press.</w:t>
      </w:r>
      <w:proofErr w:type="gramEnd"/>
      <w:r w:rsidRPr="005C0CA4">
        <w:rPr>
          <w:rFonts w:ascii="Times New Roman" w:hAnsi="Times New Roman"/>
          <w:sz w:val="22"/>
          <w:szCs w:val="22"/>
        </w:rPr>
        <w:t xml:space="preserve"> </w:t>
      </w:r>
      <w:r>
        <w:rPr>
          <w:rFonts w:ascii="Times New Roman" w:hAnsi="Times New Roman"/>
          <w:sz w:val="22"/>
          <w:szCs w:val="22"/>
        </w:rPr>
        <w:t>Chapters 10-13.</w:t>
      </w:r>
      <w:r w:rsidR="005D7C2B">
        <w:rPr>
          <w:rFonts w:ascii="Times New Roman" w:hAnsi="Times New Roman"/>
          <w:sz w:val="22"/>
          <w:szCs w:val="22"/>
        </w:rPr>
        <w:t xml:space="preserve"> (B)</w:t>
      </w:r>
    </w:p>
    <w:p w:rsidR="005D7C2B" w:rsidRDefault="005D7C2B" w:rsidP="007C6FB3">
      <w:pPr>
        <w:rPr>
          <w:rFonts w:ascii="Times New Roman" w:hAnsi="Times New Roman"/>
          <w:sz w:val="22"/>
          <w:szCs w:val="22"/>
        </w:rPr>
      </w:pPr>
    </w:p>
    <w:p w:rsidR="00FD3B07" w:rsidRDefault="00F45994" w:rsidP="00FD3B07">
      <w:pPr>
        <w:rPr>
          <w:rFonts w:ascii="Times New Roman" w:hAnsi="Times New Roman"/>
          <w:sz w:val="22"/>
          <w:szCs w:val="22"/>
        </w:rPr>
      </w:pPr>
      <w:r w:rsidRPr="00F45994">
        <w:rPr>
          <w:rFonts w:ascii="Times New Roman" w:hAnsi="Times New Roman"/>
          <w:sz w:val="22"/>
          <w:szCs w:val="22"/>
          <w:lang w:val="en-CA"/>
        </w:rPr>
        <w:fldChar w:fldCharType="begin"/>
      </w:r>
      <w:r w:rsidR="00FD3B07" w:rsidRPr="007C6FB3">
        <w:rPr>
          <w:rFonts w:ascii="Times New Roman" w:hAnsi="Times New Roman"/>
          <w:sz w:val="22"/>
          <w:szCs w:val="22"/>
          <w:lang w:val="en-CA"/>
        </w:rPr>
        <w:instrText xml:space="preserve"> SEQ CHAPTER \h \r 1</w:instrText>
      </w:r>
      <w:r w:rsidRPr="007C6FB3">
        <w:rPr>
          <w:rFonts w:ascii="Times New Roman" w:hAnsi="Times New Roman"/>
          <w:sz w:val="22"/>
          <w:szCs w:val="22"/>
        </w:rPr>
        <w:fldChar w:fldCharType="end"/>
      </w:r>
      <w:r w:rsidR="00FD3B07" w:rsidRPr="007C6FB3">
        <w:rPr>
          <w:rFonts w:ascii="Times New Roman" w:hAnsi="Times New Roman"/>
          <w:sz w:val="22"/>
          <w:szCs w:val="22"/>
        </w:rPr>
        <w:t xml:space="preserve">E. L. Jones. 1987. </w:t>
      </w:r>
      <w:r w:rsidR="00FD3B07" w:rsidRPr="007C6FB3">
        <w:rPr>
          <w:rFonts w:ascii="Times New Roman" w:hAnsi="Times New Roman"/>
          <w:i/>
          <w:iCs/>
          <w:sz w:val="22"/>
          <w:szCs w:val="22"/>
        </w:rPr>
        <w:t>The European Miracle</w:t>
      </w:r>
      <w:r w:rsidR="00FD3B07" w:rsidRPr="007C6FB3">
        <w:rPr>
          <w:rFonts w:ascii="Times New Roman" w:hAnsi="Times New Roman"/>
          <w:sz w:val="22"/>
          <w:szCs w:val="22"/>
        </w:rPr>
        <w:t xml:space="preserve">. </w:t>
      </w:r>
      <w:smartTag w:uri="urn:schemas-microsoft-com:office:smarttags" w:element="City">
        <w:smartTag w:uri="urn:schemas-microsoft-com:office:smarttags" w:element="place">
          <w:r w:rsidR="00FD3B07" w:rsidRPr="007C6FB3">
            <w:rPr>
              <w:rFonts w:ascii="Times New Roman" w:hAnsi="Times New Roman"/>
              <w:sz w:val="22"/>
              <w:szCs w:val="22"/>
            </w:rPr>
            <w:t>Cambridge</w:t>
          </w:r>
        </w:smartTag>
      </w:smartTag>
      <w:r w:rsidR="00FD3B07" w:rsidRPr="007C6FB3">
        <w:rPr>
          <w:rFonts w:ascii="Times New Roman" w:hAnsi="Times New Roman"/>
          <w:sz w:val="22"/>
          <w:szCs w:val="22"/>
        </w:rPr>
        <w:t xml:space="preserve">. </w:t>
      </w:r>
      <w:proofErr w:type="gramStart"/>
      <w:r w:rsidR="00FD3B07" w:rsidRPr="007C6FB3">
        <w:rPr>
          <w:rFonts w:ascii="Times New Roman" w:hAnsi="Times New Roman"/>
          <w:sz w:val="22"/>
          <w:szCs w:val="22"/>
        </w:rPr>
        <w:t>Second edition.</w:t>
      </w:r>
      <w:proofErr w:type="gramEnd"/>
      <w:r w:rsidR="00FD3B07">
        <w:rPr>
          <w:rFonts w:ascii="Times New Roman" w:hAnsi="Times New Roman"/>
          <w:sz w:val="22"/>
          <w:szCs w:val="22"/>
        </w:rPr>
        <w:t xml:space="preserve"> </w:t>
      </w:r>
      <w:proofErr w:type="gramStart"/>
      <w:r w:rsidR="00FD3B07">
        <w:rPr>
          <w:rFonts w:ascii="Times New Roman" w:hAnsi="Times New Roman"/>
          <w:sz w:val="22"/>
          <w:szCs w:val="22"/>
        </w:rPr>
        <w:t>Introduction and chapters 1-6.</w:t>
      </w:r>
      <w:proofErr w:type="gramEnd"/>
    </w:p>
    <w:p w:rsidR="00FD3B07" w:rsidRDefault="00FD3B07" w:rsidP="00FD3B07">
      <w:pPr>
        <w:rPr>
          <w:rFonts w:ascii="Times New Roman" w:hAnsi="Times New Roman"/>
          <w:sz w:val="22"/>
          <w:szCs w:val="22"/>
        </w:rPr>
      </w:pPr>
    </w:p>
    <w:p w:rsidR="00FD3B07" w:rsidRDefault="00FD3B07" w:rsidP="00FD3B07">
      <w:pPr>
        <w:rPr>
          <w:rFonts w:ascii="Times New Roman" w:hAnsi="Times New Roman"/>
          <w:sz w:val="22"/>
          <w:szCs w:val="22"/>
          <w:u w:val="single"/>
        </w:rPr>
      </w:pPr>
      <w:r w:rsidRPr="005C0CA4">
        <w:rPr>
          <w:rFonts w:ascii="Times New Roman" w:hAnsi="Times New Roman"/>
          <w:sz w:val="22"/>
          <w:szCs w:val="22"/>
          <w:u w:val="single"/>
        </w:rPr>
        <w:t>Further reading</w:t>
      </w:r>
    </w:p>
    <w:p w:rsidR="00FD3B07" w:rsidRPr="005C0CA4" w:rsidRDefault="00FD3B07" w:rsidP="00FD3B07">
      <w:pPr>
        <w:rPr>
          <w:rFonts w:ascii="Times New Roman" w:hAnsi="Times New Roman"/>
          <w:sz w:val="22"/>
          <w:szCs w:val="22"/>
          <w:u w:val="single"/>
        </w:rPr>
      </w:pPr>
    </w:p>
    <w:p w:rsidR="00FD3B07" w:rsidRPr="005C0CA4" w:rsidRDefault="00FD3B07" w:rsidP="00FD3B07">
      <w:pPr>
        <w:rPr>
          <w:rFonts w:ascii="Times New Roman" w:hAnsi="Times New Roman"/>
          <w:sz w:val="22"/>
          <w:szCs w:val="22"/>
        </w:rPr>
      </w:pPr>
      <w:proofErr w:type="spellStart"/>
      <w:r w:rsidRPr="005C0CA4">
        <w:rPr>
          <w:rFonts w:ascii="Times New Roman" w:hAnsi="Times New Roman"/>
          <w:sz w:val="22"/>
          <w:szCs w:val="22"/>
        </w:rPr>
        <w:t>DeLong</w:t>
      </w:r>
      <w:proofErr w:type="spellEnd"/>
      <w:r w:rsidRPr="005C0CA4">
        <w:rPr>
          <w:rFonts w:ascii="Times New Roman" w:hAnsi="Times New Roman"/>
          <w:sz w:val="22"/>
          <w:szCs w:val="22"/>
        </w:rPr>
        <w:t xml:space="preserve">, Bradford J. and Andrei </w:t>
      </w:r>
      <w:proofErr w:type="spellStart"/>
      <w:r w:rsidRPr="005C0CA4">
        <w:rPr>
          <w:rFonts w:ascii="Times New Roman" w:hAnsi="Times New Roman"/>
          <w:sz w:val="22"/>
          <w:szCs w:val="22"/>
        </w:rPr>
        <w:t>Shleifer</w:t>
      </w:r>
      <w:proofErr w:type="spellEnd"/>
      <w:r w:rsidRPr="005C0CA4">
        <w:rPr>
          <w:rFonts w:ascii="Times New Roman" w:hAnsi="Times New Roman"/>
          <w:sz w:val="22"/>
          <w:szCs w:val="22"/>
        </w:rPr>
        <w:t xml:space="preserve">. 1993. “Princes and Merchants: </w:t>
      </w:r>
      <w:smartTag w:uri="urn:schemas-microsoft-com:office:smarttags" w:element="PlaceName">
        <w:smartTag w:uri="urn:schemas-microsoft-com:office:smarttags" w:element="place">
          <w:r w:rsidRPr="005C0CA4">
            <w:rPr>
              <w:rFonts w:ascii="Times New Roman" w:hAnsi="Times New Roman"/>
              <w:sz w:val="22"/>
              <w:szCs w:val="22"/>
            </w:rPr>
            <w:t>European</w:t>
          </w:r>
        </w:smartTag>
        <w:r w:rsidRPr="005C0CA4">
          <w:rPr>
            <w:rFonts w:ascii="Times New Roman" w:hAnsi="Times New Roman"/>
            <w:sz w:val="22"/>
            <w:szCs w:val="22"/>
          </w:rPr>
          <w:t xml:space="preserve"> </w:t>
        </w:r>
        <w:smartTag w:uri="urn:schemas-microsoft-com:office:smarttags" w:element="PlaceType">
          <w:r w:rsidRPr="005C0CA4">
            <w:rPr>
              <w:rFonts w:ascii="Times New Roman" w:hAnsi="Times New Roman"/>
              <w:sz w:val="22"/>
              <w:szCs w:val="22"/>
            </w:rPr>
            <w:t>City</w:t>
          </w:r>
        </w:smartTag>
      </w:smartTag>
      <w:r w:rsidRPr="005C0CA4">
        <w:rPr>
          <w:rFonts w:ascii="Times New Roman" w:hAnsi="Times New Roman"/>
          <w:sz w:val="22"/>
          <w:szCs w:val="22"/>
        </w:rPr>
        <w:t xml:space="preserve"> Growth before the Industrial Revolution,” </w:t>
      </w:r>
      <w:r w:rsidRPr="005C0CA4">
        <w:rPr>
          <w:rFonts w:ascii="Times New Roman" w:hAnsi="Times New Roman"/>
          <w:i/>
          <w:iCs/>
          <w:sz w:val="22"/>
          <w:szCs w:val="22"/>
        </w:rPr>
        <w:t xml:space="preserve">Journal of Law and Economics </w:t>
      </w:r>
      <w:r w:rsidRPr="005C0CA4">
        <w:rPr>
          <w:rFonts w:ascii="Times New Roman" w:hAnsi="Times New Roman"/>
          <w:sz w:val="22"/>
          <w:szCs w:val="22"/>
        </w:rPr>
        <w:t>36 (October): 671-702.</w:t>
      </w:r>
    </w:p>
    <w:p w:rsidR="00FD3B07" w:rsidRPr="005C0CA4" w:rsidRDefault="00FD3B07" w:rsidP="00FD3B07">
      <w:pPr>
        <w:rPr>
          <w:rFonts w:ascii="Times New Roman" w:hAnsi="Times New Roman"/>
          <w:sz w:val="22"/>
          <w:szCs w:val="22"/>
        </w:rPr>
      </w:pPr>
    </w:p>
    <w:p w:rsidR="00BD667B" w:rsidRDefault="00BD667B" w:rsidP="00BD667B">
      <w:pPr>
        <w:rPr>
          <w:rFonts w:ascii="Times New Roman" w:hAnsi="Times New Roman"/>
          <w:sz w:val="22"/>
          <w:szCs w:val="22"/>
        </w:rPr>
      </w:pPr>
      <w:proofErr w:type="spellStart"/>
      <w:proofErr w:type="gramStart"/>
      <w:r>
        <w:rPr>
          <w:rFonts w:ascii="Times New Roman" w:hAnsi="Times New Roman"/>
          <w:sz w:val="22"/>
          <w:szCs w:val="22"/>
        </w:rPr>
        <w:t>Voigtländer</w:t>
      </w:r>
      <w:proofErr w:type="spellEnd"/>
      <w:r>
        <w:rPr>
          <w:rFonts w:ascii="Times New Roman" w:hAnsi="Times New Roman"/>
          <w:sz w:val="22"/>
          <w:szCs w:val="22"/>
        </w:rPr>
        <w:t xml:space="preserve">, </w:t>
      </w:r>
      <w:proofErr w:type="spellStart"/>
      <w:r>
        <w:rPr>
          <w:rFonts w:ascii="Times New Roman" w:hAnsi="Times New Roman"/>
          <w:sz w:val="22"/>
          <w:szCs w:val="22"/>
        </w:rPr>
        <w:t>Nico</w:t>
      </w:r>
      <w:proofErr w:type="spellEnd"/>
      <w:r>
        <w:rPr>
          <w:rFonts w:ascii="Times New Roman" w:hAnsi="Times New Roman"/>
          <w:sz w:val="22"/>
          <w:szCs w:val="22"/>
        </w:rPr>
        <w:t xml:space="preserve"> and Joachim Voth.</w:t>
      </w:r>
      <w:proofErr w:type="gramEnd"/>
      <w:r>
        <w:rPr>
          <w:rFonts w:ascii="Times New Roman" w:hAnsi="Times New Roman"/>
          <w:sz w:val="22"/>
          <w:szCs w:val="22"/>
        </w:rPr>
        <w:t xml:space="preserve"> 2006. “Why </w:t>
      </w:r>
      <w:smartTag w:uri="urn:schemas-microsoft-com:office:smarttags" w:element="country-region">
        <w:smartTag w:uri="urn:schemas-microsoft-com:office:smarttags" w:element="place">
          <w:r>
            <w:rPr>
              <w:rFonts w:ascii="Times New Roman" w:hAnsi="Times New Roman"/>
              <w:sz w:val="22"/>
              <w:szCs w:val="22"/>
            </w:rPr>
            <w:t>England</w:t>
          </w:r>
        </w:smartTag>
      </w:smartTag>
      <w:r>
        <w:rPr>
          <w:rFonts w:ascii="Times New Roman" w:hAnsi="Times New Roman"/>
          <w:sz w:val="22"/>
          <w:szCs w:val="22"/>
        </w:rPr>
        <w:t xml:space="preserve">? Demographic Factors, Structural Change and Physical Capital Accumulation </w:t>
      </w:r>
      <w:proofErr w:type="gramStart"/>
      <w:r>
        <w:rPr>
          <w:rFonts w:ascii="Times New Roman" w:hAnsi="Times New Roman"/>
          <w:sz w:val="22"/>
          <w:szCs w:val="22"/>
        </w:rPr>
        <w:t>During</w:t>
      </w:r>
      <w:proofErr w:type="gramEnd"/>
      <w:r>
        <w:rPr>
          <w:rFonts w:ascii="Times New Roman" w:hAnsi="Times New Roman"/>
          <w:sz w:val="22"/>
          <w:szCs w:val="22"/>
        </w:rPr>
        <w:t xml:space="preserve"> the Industrial Revolution,” </w:t>
      </w:r>
      <w:r w:rsidRPr="005D7C2B">
        <w:rPr>
          <w:rFonts w:ascii="Times New Roman" w:hAnsi="Times New Roman"/>
          <w:i/>
          <w:sz w:val="22"/>
          <w:szCs w:val="22"/>
        </w:rPr>
        <w:t>Journal of Economic Growth</w:t>
      </w:r>
      <w:r>
        <w:rPr>
          <w:rFonts w:ascii="Times New Roman" w:hAnsi="Times New Roman"/>
          <w:sz w:val="22"/>
          <w:szCs w:val="22"/>
        </w:rPr>
        <w:t xml:space="preserve"> 11 (4).</w:t>
      </w:r>
    </w:p>
    <w:p w:rsidR="00BD667B" w:rsidRDefault="00BD667B" w:rsidP="00BD667B">
      <w:pPr>
        <w:rPr>
          <w:rFonts w:ascii="Times New Roman" w:hAnsi="Times New Roman"/>
          <w:sz w:val="22"/>
          <w:szCs w:val="22"/>
        </w:rPr>
      </w:pPr>
    </w:p>
    <w:p w:rsidR="00FD3B07" w:rsidRPr="005C0CA4" w:rsidRDefault="00FD3B07" w:rsidP="00FD3B07">
      <w:pPr>
        <w:rPr>
          <w:rFonts w:ascii="Times New Roman" w:hAnsi="Times New Roman"/>
          <w:sz w:val="22"/>
          <w:szCs w:val="22"/>
        </w:rPr>
      </w:pPr>
      <w:r w:rsidRPr="005C0CA4">
        <w:rPr>
          <w:rFonts w:ascii="Times New Roman" w:hAnsi="Times New Roman"/>
          <w:sz w:val="22"/>
          <w:szCs w:val="22"/>
        </w:rPr>
        <w:t xml:space="preserve">Joel </w:t>
      </w:r>
      <w:proofErr w:type="spellStart"/>
      <w:r w:rsidRPr="005C0CA4">
        <w:rPr>
          <w:rFonts w:ascii="Times New Roman" w:hAnsi="Times New Roman"/>
          <w:sz w:val="22"/>
          <w:szCs w:val="22"/>
        </w:rPr>
        <w:t>Mokyr</w:t>
      </w:r>
      <w:proofErr w:type="spellEnd"/>
      <w:r w:rsidRPr="005C0CA4">
        <w:rPr>
          <w:rFonts w:ascii="Times New Roman" w:hAnsi="Times New Roman"/>
          <w:sz w:val="22"/>
          <w:szCs w:val="22"/>
        </w:rPr>
        <w:t xml:space="preserve">. </w:t>
      </w:r>
      <w:proofErr w:type="gramStart"/>
      <w:r w:rsidRPr="005C0CA4">
        <w:rPr>
          <w:rFonts w:ascii="Times New Roman" w:hAnsi="Times New Roman"/>
          <w:i/>
          <w:iCs/>
          <w:sz w:val="22"/>
          <w:szCs w:val="22"/>
        </w:rPr>
        <w:t>The Gift of Athena</w:t>
      </w:r>
      <w:r w:rsidRPr="005C0CA4">
        <w:rPr>
          <w:rFonts w:ascii="Times New Roman" w:hAnsi="Times New Roman"/>
          <w:sz w:val="22"/>
          <w:szCs w:val="22"/>
        </w:rPr>
        <w:t>.</w:t>
      </w:r>
      <w:proofErr w:type="gramEnd"/>
      <w:r w:rsidRPr="005C0CA4">
        <w:rPr>
          <w:rFonts w:ascii="Times New Roman" w:hAnsi="Times New Roman"/>
          <w:sz w:val="22"/>
          <w:szCs w:val="22"/>
        </w:rPr>
        <w:t xml:space="preserve"> </w:t>
      </w:r>
      <w:proofErr w:type="gramStart"/>
      <w:r w:rsidRPr="005C0CA4">
        <w:rPr>
          <w:rFonts w:ascii="Times New Roman" w:hAnsi="Times New Roman"/>
          <w:sz w:val="22"/>
          <w:szCs w:val="22"/>
        </w:rPr>
        <w:t>Princeton University Press.</w:t>
      </w:r>
      <w:proofErr w:type="gramEnd"/>
      <w:r w:rsidRPr="005C0CA4">
        <w:rPr>
          <w:rFonts w:ascii="Times New Roman" w:hAnsi="Times New Roman"/>
          <w:sz w:val="22"/>
          <w:szCs w:val="22"/>
        </w:rPr>
        <w:t xml:space="preserve"> Chapters 1</w:t>
      </w:r>
      <w:proofErr w:type="gramStart"/>
      <w:r w:rsidRPr="005C0CA4">
        <w:rPr>
          <w:rFonts w:ascii="Times New Roman" w:hAnsi="Times New Roman"/>
          <w:sz w:val="22"/>
          <w:szCs w:val="22"/>
        </w:rPr>
        <w:t>,2,3</w:t>
      </w:r>
      <w:proofErr w:type="gramEnd"/>
      <w:r w:rsidRPr="005C0CA4">
        <w:rPr>
          <w:rFonts w:ascii="Times New Roman" w:hAnsi="Times New Roman"/>
          <w:sz w:val="22"/>
          <w:szCs w:val="22"/>
        </w:rPr>
        <w:t xml:space="preserve"> and 6.</w:t>
      </w:r>
    </w:p>
    <w:p w:rsidR="00FD3B07" w:rsidRPr="005C0CA4" w:rsidRDefault="00FD3B07" w:rsidP="00FD3B07">
      <w:pPr>
        <w:rPr>
          <w:rFonts w:ascii="Times New Roman" w:hAnsi="Times New Roman"/>
          <w:sz w:val="22"/>
          <w:szCs w:val="22"/>
        </w:rPr>
      </w:pPr>
    </w:p>
    <w:p w:rsidR="00FD3B07" w:rsidRDefault="00FD3B07" w:rsidP="00FD3B07">
      <w:pPr>
        <w:rPr>
          <w:rFonts w:ascii="Times New Roman" w:hAnsi="Times New Roman"/>
          <w:sz w:val="22"/>
          <w:szCs w:val="22"/>
        </w:rPr>
      </w:pPr>
      <w:r w:rsidRPr="005C0CA4">
        <w:rPr>
          <w:rFonts w:ascii="Times New Roman" w:hAnsi="Times New Roman"/>
          <w:sz w:val="22"/>
          <w:szCs w:val="22"/>
        </w:rPr>
        <w:t xml:space="preserve">David Stasavage. 2003. </w:t>
      </w:r>
      <w:r w:rsidRPr="005C0CA4">
        <w:rPr>
          <w:rFonts w:ascii="Times New Roman" w:hAnsi="Times New Roman"/>
          <w:i/>
          <w:sz w:val="22"/>
          <w:szCs w:val="22"/>
        </w:rPr>
        <w:t>Public Debt and the Birth of the Democratic State</w:t>
      </w:r>
      <w:r w:rsidRPr="005C0CA4">
        <w:rPr>
          <w:rFonts w:ascii="Times New Roman" w:hAnsi="Times New Roman"/>
          <w:sz w:val="22"/>
          <w:szCs w:val="22"/>
        </w:rPr>
        <w:t xml:space="preserve">. </w:t>
      </w:r>
      <w:smartTag w:uri="urn:schemas-microsoft-com:office:smarttags" w:element="State">
        <w:r w:rsidRPr="005C0CA4">
          <w:rPr>
            <w:rFonts w:ascii="Times New Roman" w:hAnsi="Times New Roman"/>
            <w:sz w:val="22"/>
            <w:szCs w:val="22"/>
          </w:rPr>
          <w:t>New York</w:t>
        </w:r>
      </w:smartTag>
      <w:r w:rsidRPr="005C0CA4">
        <w:rPr>
          <w:rFonts w:ascii="Times New Roman" w:hAnsi="Times New Roman"/>
          <w:sz w:val="22"/>
          <w:szCs w:val="22"/>
        </w:rPr>
        <w:t xml:space="preserve">: </w:t>
      </w:r>
      <w:smartTag w:uri="urn:schemas-microsoft-com:office:smarttags" w:element="PlaceName">
        <w:smartTag w:uri="urn:schemas-microsoft-com:office:smarttags" w:element="place">
          <w:r w:rsidRPr="005C0CA4">
            <w:rPr>
              <w:rFonts w:ascii="Times New Roman" w:hAnsi="Times New Roman"/>
              <w:sz w:val="22"/>
              <w:szCs w:val="22"/>
            </w:rPr>
            <w:t>Cambridge</w:t>
          </w:r>
        </w:smartTag>
        <w:r w:rsidRPr="005C0CA4">
          <w:rPr>
            <w:rFonts w:ascii="Times New Roman" w:hAnsi="Times New Roman"/>
            <w:sz w:val="22"/>
            <w:szCs w:val="22"/>
          </w:rPr>
          <w:t xml:space="preserve"> </w:t>
        </w:r>
        <w:smartTag w:uri="urn:schemas-microsoft-com:office:smarttags" w:element="PlaceType">
          <w:r w:rsidRPr="005C0CA4">
            <w:rPr>
              <w:rFonts w:ascii="Times New Roman" w:hAnsi="Times New Roman"/>
              <w:sz w:val="22"/>
              <w:szCs w:val="22"/>
            </w:rPr>
            <w:t>University</w:t>
          </w:r>
        </w:smartTag>
      </w:smartTag>
      <w:r w:rsidRPr="005C0CA4">
        <w:rPr>
          <w:rFonts w:ascii="Times New Roman" w:hAnsi="Times New Roman"/>
          <w:sz w:val="22"/>
          <w:szCs w:val="22"/>
        </w:rPr>
        <w:t xml:space="preserve"> Press.</w:t>
      </w:r>
    </w:p>
    <w:p w:rsidR="00FD3B07" w:rsidRDefault="00FD3B07" w:rsidP="00FD3B07">
      <w:pPr>
        <w:rPr>
          <w:rFonts w:ascii="Times New Roman" w:hAnsi="Times New Roman"/>
          <w:sz w:val="22"/>
          <w:szCs w:val="22"/>
        </w:rPr>
      </w:pPr>
    </w:p>
    <w:p w:rsidR="00FD3B07" w:rsidRDefault="00FD3B07" w:rsidP="00FD3B07">
      <w:pPr>
        <w:rPr>
          <w:rFonts w:ascii="Times New Roman" w:hAnsi="Times New Roman"/>
          <w:sz w:val="22"/>
          <w:szCs w:val="22"/>
        </w:rPr>
      </w:pPr>
      <w:r w:rsidRPr="005F4D87">
        <w:rPr>
          <w:rFonts w:ascii="Times New Roman" w:hAnsi="Times New Roman"/>
          <w:sz w:val="22"/>
          <w:szCs w:val="22"/>
        </w:rPr>
        <w:t xml:space="preserve">Adam </w:t>
      </w:r>
      <w:proofErr w:type="spellStart"/>
      <w:r w:rsidRPr="005F4D87">
        <w:rPr>
          <w:rFonts w:ascii="Times New Roman" w:hAnsi="Times New Roman"/>
          <w:sz w:val="22"/>
          <w:szCs w:val="22"/>
        </w:rPr>
        <w:t>Przeworski</w:t>
      </w:r>
      <w:proofErr w:type="spellEnd"/>
      <w:r w:rsidRPr="005F4D87">
        <w:rPr>
          <w:rFonts w:ascii="Times New Roman" w:hAnsi="Times New Roman"/>
          <w:sz w:val="22"/>
          <w:szCs w:val="22"/>
        </w:rPr>
        <w:t xml:space="preserve"> et al. 2002. </w:t>
      </w:r>
      <w:proofErr w:type="gramStart"/>
      <w:r w:rsidRPr="005F4D87">
        <w:rPr>
          <w:rFonts w:ascii="Times New Roman" w:hAnsi="Times New Roman"/>
          <w:i/>
          <w:sz w:val="22"/>
          <w:szCs w:val="22"/>
        </w:rPr>
        <w:t>Democracy and Development.</w:t>
      </w:r>
      <w:proofErr w:type="gramEnd"/>
      <w:r w:rsidRPr="005F4D87">
        <w:rPr>
          <w:rFonts w:ascii="Times New Roman" w:hAnsi="Times New Roman"/>
          <w:i/>
          <w:sz w:val="22"/>
          <w:szCs w:val="22"/>
        </w:rPr>
        <w:t xml:space="preserve"> </w:t>
      </w:r>
      <w:smartTag w:uri="urn:schemas-microsoft-com:office:smarttags" w:element="State">
        <w:r w:rsidRPr="005F4D87">
          <w:rPr>
            <w:rFonts w:ascii="Times New Roman" w:hAnsi="Times New Roman"/>
            <w:sz w:val="22"/>
            <w:szCs w:val="22"/>
          </w:rPr>
          <w:t>New York</w:t>
        </w:r>
      </w:smartTag>
      <w:r w:rsidRPr="005F4D87">
        <w:rPr>
          <w:rFonts w:ascii="Times New Roman" w:hAnsi="Times New Roman"/>
          <w:sz w:val="22"/>
          <w:szCs w:val="22"/>
        </w:rPr>
        <w:t xml:space="preserve">: </w:t>
      </w:r>
      <w:smartTag w:uri="urn:schemas-microsoft-com:office:smarttags" w:element="PlaceName">
        <w:smartTag w:uri="urn:schemas-microsoft-com:office:smarttags" w:element="place">
          <w:r w:rsidRPr="005F4D87">
            <w:rPr>
              <w:rFonts w:ascii="Times New Roman" w:hAnsi="Times New Roman"/>
              <w:sz w:val="22"/>
              <w:szCs w:val="22"/>
            </w:rPr>
            <w:t>Cambridge</w:t>
          </w:r>
        </w:smartTag>
        <w:r w:rsidRPr="005F4D87">
          <w:rPr>
            <w:rFonts w:ascii="Times New Roman" w:hAnsi="Times New Roman"/>
            <w:sz w:val="22"/>
            <w:szCs w:val="22"/>
          </w:rPr>
          <w:t xml:space="preserve"> </w:t>
        </w:r>
        <w:smartTag w:uri="urn:schemas-microsoft-com:office:smarttags" w:element="PlaceType">
          <w:r w:rsidRPr="005F4D87">
            <w:rPr>
              <w:rFonts w:ascii="Times New Roman" w:hAnsi="Times New Roman"/>
              <w:sz w:val="22"/>
              <w:szCs w:val="22"/>
            </w:rPr>
            <w:t>University</w:t>
          </w:r>
        </w:smartTag>
      </w:smartTag>
      <w:r w:rsidRPr="005F4D87">
        <w:rPr>
          <w:rFonts w:ascii="Times New Roman" w:hAnsi="Times New Roman"/>
          <w:sz w:val="22"/>
          <w:szCs w:val="22"/>
        </w:rPr>
        <w:t xml:space="preserve"> Press. </w:t>
      </w:r>
      <w:proofErr w:type="gramStart"/>
      <w:r w:rsidRPr="005F4D87">
        <w:rPr>
          <w:rFonts w:ascii="Times New Roman" w:hAnsi="Times New Roman"/>
          <w:sz w:val="22"/>
          <w:szCs w:val="22"/>
        </w:rPr>
        <w:t>Chapter 3.</w:t>
      </w:r>
      <w:proofErr w:type="gramEnd"/>
    </w:p>
    <w:p w:rsidR="00E06A52" w:rsidRDefault="00E06A52" w:rsidP="00FD3B07">
      <w:pPr>
        <w:rPr>
          <w:rFonts w:ascii="Times New Roman" w:hAnsi="Times New Roman"/>
          <w:sz w:val="22"/>
          <w:szCs w:val="22"/>
        </w:rPr>
      </w:pPr>
    </w:p>
    <w:p w:rsidR="00E06A52" w:rsidRDefault="00E06A52" w:rsidP="00E06A52">
      <w:pPr>
        <w:rPr>
          <w:rFonts w:ascii="Times New Roman" w:hAnsi="Times New Roman"/>
          <w:i/>
          <w:iCs/>
          <w:sz w:val="22"/>
          <w:szCs w:val="22"/>
        </w:rPr>
      </w:pPr>
      <w:proofErr w:type="gramStart"/>
      <w:r w:rsidRPr="005C0CA4">
        <w:rPr>
          <w:rFonts w:ascii="Times New Roman" w:hAnsi="Times New Roman"/>
          <w:sz w:val="22"/>
          <w:szCs w:val="22"/>
        </w:rPr>
        <w:t>North, Douglass C. and Robert P. Thomas.</w:t>
      </w:r>
      <w:proofErr w:type="gramEnd"/>
      <w:r w:rsidRPr="005C0CA4">
        <w:rPr>
          <w:rFonts w:ascii="Times New Roman" w:hAnsi="Times New Roman"/>
          <w:sz w:val="22"/>
          <w:szCs w:val="22"/>
        </w:rPr>
        <w:t xml:space="preserve"> 1981. </w:t>
      </w:r>
      <w:r w:rsidRPr="005C0CA4">
        <w:rPr>
          <w:rFonts w:ascii="Times New Roman" w:hAnsi="Times New Roman"/>
          <w:i/>
          <w:iCs/>
          <w:sz w:val="22"/>
          <w:szCs w:val="22"/>
        </w:rPr>
        <w:t>The Rise of the Western World: A New Economic History.</w:t>
      </w:r>
    </w:p>
    <w:p w:rsidR="00E06A52" w:rsidRDefault="00E06A52" w:rsidP="00E06A52">
      <w:pPr>
        <w:rPr>
          <w:rFonts w:ascii="Times New Roman" w:hAnsi="Times New Roman"/>
          <w:i/>
          <w:iCs/>
          <w:sz w:val="22"/>
          <w:szCs w:val="22"/>
        </w:rPr>
      </w:pPr>
    </w:p>
    <w:p w:rsidR="00E06A52" w:rsidRPr="005C0CA4" w:rsidRDefault="00E06A52" w:rsidP="00E06A52">
      <w:pPr>
        <w:rPr>
          <w:rFonts w:ascii="Times New Roman" w:hAnsi="Times New Roman"/>
          <w:sz w:val="22"/>
          <w:szCs w:val="22"/>
        </w:rPr>
      </w:pPr>
      <w:r w:rsidRPr="005C0CA4">
        <w:rPr>
          <w:rFonts w:ascii="Times New Roman" w:hAnsi="Times New Roman"/>
          <w:sz w:val="22"/>
          <w:szCs w:val="22"/>
        </w:rPr>
        <w:t xml:space="preserve">Field, Alexander J., "The Problem with Neoclassical Institutional Economics: a Critique with Special Reference to the North/Thomas model of pre-1500 </w:t>
      </w:r>
      <w:smartTag w:uri="urn:schemas-microsoft-com:office:smarttags" w:element="place">
        <w:r w:rsidRPr="005C0CA4">
          <w:rPr>
            <w:rFonts w:ascii="Times New Roman" w:hAnsi="Times New Roman"/>
            <w:sz w:val="22"/>
            <w:szCs w:val="22"/>
          </w:rPr>
          <w:t>Europe</w:t>
        </w:r>
      </w:smartTag>
      <w:r w:rsidRPr="005C0CA4">
        <w:rPr>
          <w:rFonts w:ascii="Times New Roman" w:hAnsi="Times New Roman"/>
          <w:sz w:val="22"/>
          <w:szCs w:val="22"/>
        </w:rPr>
        <w:t xml:space="preserve">," </w:t>
      </w:r>
      <w:r w:rsidRPr="005C0CA4">
        <w:rPr>
          <w:rFonts w:ascii="Times New Roman" w:hAnsi="Times New Roman"/>
          <w:i/>
          <w:iCs/>
          <w:sz w:val="22"/>
          <w:szCs w:val="22"/>
        </w:rPr>
        <w:t xml:space="preserve">Explorations in Economic History </w:t>
      </w:r>
      <w:r w:rsidRPr="005C0CA4">
        <w:rPr>
          <w:rFonts w:ascii="Times New Roman" w:hAnsi="Times New Roman"/>
          <w:sz w:val="22"/>
          <w:szCs w:val="22"/>
        </w:rPr>
        <w:t>18 (April 1981): 174-198.</w:t>
      </w:r>
    </w:p>
    <w:p w:rsidR="00E06A52" w:rsidRPr="005C0CA4" w:rsidRDefault="00E06A52" w:rsidP="00E06A52">
      <w:pPr>
        <w:rPr>
          <w:rFonts w:ascii="Times New Roman" w:hAnsi="Times New Roman"/>
          <w:sz w:val="22"/>
          <w:szCs w:val="22"/>
        </w:rPr>
      </w:pPr>
    </w:p>
    <w:p w:rsidR="00E06A52" w:rsidRDefault="00E06A52" w:rsidP="00E06A52">
      <w:pPr>
        <w:rPr>
          <w:rFonts w:ascii="Times New Roman" w:hAnsi="Times New Roman"/>
          <w:sz w:val="22"/>
          <w:szCs w:val="22"/>
        </w:rPr>
      </w:pPr>
      <w:r w:rsidRPr="005C0CA4">
        <w:rPr>
          <w:rFonts w:ascii="Times New Roman" w:hAnsi="Times New Roman"/>
          <w:sz w:val="22"/>
          <w:szCs w:val="22"/>
        </w:rPr>
        <w:t xml:space="preserve">Douglass North. 1990. </w:t>
      </w:r>
      <w:r w:rsidRPr="005C0CA4">
        <w:rPr>
          <w:rFonts w:ascii="Times New Roman" w:hAnsi="Times New Roman"/>
          <w:i/>
          <w:iCs/>
          <w:sz w:val="22"/>
          <w:szCs w:val="22"/>
        </w:rPr>
        <w:t>Institutions, Institutional Change and Economic Performance</w:t>
      </w:r>
      <w:r w:rsidRPr="005C0CA4">
        <w:rPr>
          <w:rFonts w:ascii="Times New Roman" w:hAnsi="Times New Roman"/>
          <w:sz w:val="22"/>
          <w:szCs w:val="22"/>
        </w:rPr>
        <w:t xml:space="preserve">. </w:t>
      </w:r>
      <w:smartTag w:uri="urn:schemas-microsoft-com:office:smarttags" w:element="City">
        <w:r w:rsidRPr="005C0CA4">
          <w:rPr>
            <w:rFonts w:ascii="Times New Roman" w:hAnsi="Times New Roman"/>
            <w:sz w:val="22"/>
            <w:szCs w:val="22"/>
          </w:rPr>
          <w:t>Cambridge</w:t>
        </w:r>
      </w:smartTag>
      <w:r w:rsidRPr="005C0CA4">
        <w:rPr>
          <w:rFonts w:ascii="Times New Roman" w:hAnsi="Times New Roman"/>
          <w:sz w:val="22"/>
          <w:szCs w:val="22"/>
        </w:rPr>
        <w:t xml:space="preserve">: </w:t>
      </w:r>
      <w:smartTag w:uri="urn:schemas-microsoft-com:office:smarttags" w:element="PlaceName">
        <w:smartTag w:uri="urn:schemas-microsoft-com:office:smarttags" w:element="place">
          <w:r w:rsidRPr="005C0CA4">
            <w:rPr>
              <w:rFonts w:ascii="Times New Roman" w:hAnsi="Times New Roman"/>
              <w:sz w:val="22"/>
              <w:szCs w:val="22"/>
            </w:rPr>
            <w:t>Cambridge</w:t>
          </w:r>
        </w:smartTag>
        <w:r w:rsidRPr="005C0CA4">
          <w:rPr>
            <w:rFonts w:ascii="Times New Roman" w:hAnsi="Times New Roman"/>
            <w:sz w:val="22"/>
            <w:szCs w:val="22"/>
          </w:rPr>
          <w:t xml:space="preserve"> </w:t>
        </w:r>
        <w:smartTag w:uri="urn:schemas-microsoft-com:office:smarttags" w:element="PlaceType">
          <w:r w:rsidRPr="005C0CA4">
            <w:rPr>
              <w:rFonts w:ascii="Times New Roman" w:hAnsi="Times New Roman"/>
              <w:sz w:val="22"/>
              <w:szCs w:val="22"/>
            </w:rPr>
            <w:t>University</w:t>
          </w:r>
        </w:smartTag>
      </w:smartTag>
      <w:r w:rsidRPr="005C0CA4">
        <w:rPr>
          <w:rFonts w:ascii="Times New Roman" w:hAnsi="Times New Roman"/>
          <w:sz w:val="22"/>
          <w:szCs w:val="22"/>
        </w:rPr>
        <w:t xml:space="preserve"> Press.</w:t>
      </w:r>
    </w:p>
    <w:p w:rsidR="00E06A52" w:rsidRDefault="00E06A52" w:rsidP="00E06A52">
      <w:pPr>
        <w:rPr>
          <w:rFonts w:ascii="Times New Roman" w:hAnsi="Times New Roman"/>
          <w:sz w:val="22"/>
          <w:szCs w:val="22"/>
        </w:rPr>
      </w:pPr>
    </w:p>
    <w:p w:rsidR="00E06A52" w:rsidRPr="005C0CA4" w:rsidRDefault="00E06A52" w:rsidP="00E06A52">
      <w:pPr>
        <w:rPr>
          <w:rFonts w:ascii="Times New Roman" w:hAnsi="Times New Roman"/>
          <w:sz w:val="22"/>
          <w:szCs w:val="22"/>
        </w:rPr>
      </w:pPr>
      <w:proofErr w:type="spellStart"/>
      <w:proofErr w:type="gramStart"/>
      <w:r w:rsidRPr="005C0CA4">
        <w:rPr>
          <w:rFonts w:ascii="Times New Roman" w:hAnsi="Times New Roman"/>
          <w:sz w:val="22"/>
          <w:szCs w:val="22"/>
        </w:rPr>
        <w:t>Przeworski</w:t>
      </w:r>
      <w:proofErr w:type="spellEnd"/>
      <w:r w:rsidRPr="005C0CA4">
        <w:rPr>
          <w:rFonts w:ascii="Times New Roman" w:hAnsi="Times New Roman"/>
          <w:sz w:val="22"/>
          <w:szCs w:val="22"/>
        </w:rPr>
        <w:t xml:space="preserve">, Adam and Fernando </w:t>
      </w:r>
      <w:proofErr w:type="spellStart"/>
      <w:r w:rsidRPr="005C0CA4">
        <w:rPr>
          <w:rFonts w:ascii="Times New Roman" w:hAnsi="Times New Roman"/>
          <w:sz w:val="22"/>
          <w:szCs w:val="22"/>
        </w:rPr>
        <w:t>Limongi</w:t>
      </w:r>
      <w:proofErr w:type="spellEnd"/>
      <w:r w:rsidRPr="005C0CA4">
        <w:rPr>
          <w:rFonts w:ascii="Times New Roman" w:hAnsi="Times New Roman"/>
          <w:sz w:val="22"/>
          <w:szCs w:val="22"/>
        </w:rPr>
        <w:t>.</w:t>
      </w:r>
      <w:proofErr w:type="gramEnd"/>
      <w:r w:rsidRPr="005C0CA4">
        <w:rPr>
          <w:rFonts w:ascii="Times New Roman" w:hAnsi="Times New Roman"/>
          <w:sz w:val="22"/>
          <w:szCs w:val="22"/>
        </w:rPr>
        <w:t xml:space="preserve"> 1993. “Political Regimes and Economic Growth,” </w:t>
      </w:r>
      <w:r w:rsidRPr="005C0CA4">
        <w:rPr>
          <w:rFonts w:ascii="Times New Roman" w:hAnsi="Times New Roman"/>
          <w:i/>
          <w:iCs/>
          <w:sz w:val="22"/>
          <w:szCs w:val="22"/>
        </w:rPr>
        <w:t>Journal of Economic Perspectives</w:t>
      </w:r>
      <w:r w:rsidRPr="005C0CA4">
        <w:rPr>
          <w:rFonts w:ascii="Times New Roman" w:hAnsi="Times New Roman"/>
          <w:sz w:val="22"/>
          <w:szCs w:val="22"/>
        </w:rPr>
        <w:t xml:space="preserve"> 7: 51-69. </w:t>
      </w:r>
    </w:p>
    <w:p w:rsidR="00FD3B07" w:rsidRPr="007C6FB3" w:rsidRDefault="00304590" w:rsidP="00FD3B07">
      <w:pPr>
        <w:rPr>
          <w:rFonts w:ascii="Times New Roman" w:hAnsi="Times New Roman"/>
          <w:bCs/>
          <w:sz w:val="22"/>
          <w:szCs w:val="22"/>
        </w:rPr>
      </w:pPr>
      <w:r>
        <w:rPr>
          <w:rFonts w:ascii="Times New Roman" w:hAnsi="Times New Roman"/>
          <w:b/>
          <w:bCs/>
          <w:sz w:val="22"/>
          <w:szCs w:val="22"/>
        </w:rPr>
        <w:br w:type="page"/>
      </w:r>
      <w:r w:rsidR="00BD667B">
        <w:rPr>
          <w:rFonts w:ascii="Times New Roman" w:hAnsi="Times New Roman"/>
          <w:b/>
          <w:bCs/>
          <w:sz w:val="22"/>
          <w:szCs w:val="22"/>
        </w:rPr>
        <w:lastRenderedPageBreak/>
        <w:t>4</w:t>
      </w:r>
      <w:r w:rsidR="00FD3B07">
        <w:rPr>
          <w:rFonts w:ascii="Times New Roman" w:hAnsi="Times New Roman"/>
          <w:b/>
          <w:bCs/>
          <w:sz w:val="22"/>
          <w:szCs w:val="22"/>
        </w:rPr>
        <w:t xml:space="preserve">. Exploring the </w:t>
      </w:r>
      <w:r w:rsidR="00FD3B07" w:rsidRPr="005C0CA4">
        <w:rPr>
          <w:rFonts w:ascii="Times New Roman" w:hAnsi="Times New Roman"/>
          <w:b/>
          <w:bCs/>
          <w:sz w:val="22"/>
          <w:szCs w:val="22"/>
        </w:rPr>
        <w:t xml:space="preserve">Origins of </w:t>
      </w:r>
      <w:r w:rsidR="00FD3B07">
        <w:rPr>
          <w:rFonts w:ascii="Times New Roman" w:hAnsi="Times New Roman"/>
          <w:b/>
          <w:bCs/>
          <w:sz w:val="22"/>
          <w:szCs w:val="22"/>
        </w:rPr>
        <w:t xml:space="preserve">Modern </w:t>
      </w:r>
      <w:r w:rsidR="00FD3B07" w:rsidRPr="005C0CA4">
        <w:rPr>
          <w:rFonts w:ascii="Times New Roman" w:hAnsi="Times New Roman"/>
          <w:b/>
          <w:bCs/>
          <w:sz w:val="22"/>
          <w:szCs w:val="22"/>
        </w:rPr>
        <w:t xml:space="preserve">Institutions. </w:t>
      </w:r>
      <w:r w:rsidR="00FD3B07" w:rsidRPr="005C0CA4">
        <w:rPr>
          <w:rFonts w:ascii="Times New Roman" w:hAnsi="Times New Roman"/>
          <w:sz w:val="22"/>
          <w:szCs w:val="22"/>
        </w:rPr>
        <w:t>(</w:t>
      </w:r>
      <w:r w:rsidR="00BD667B">
        <w:rPr>
          <w:rFonts w:ascii="Times New Roman" w:hAnsi="Times New Roman"/>
          <w:sz w:val="22"/>
          <w:szCs w:val="22"/>
        </w:rPr>
        <w:t>October 12</w:t>
      </w:r>
      <w:r w:rsidR="00FD3B07" w:rsidRPr="005C0CA4">
        <w:rPr>
          <w:rFonts w:ascii="Times New Roman" w:hAnsi="Times New Roman"/>
          <w:sz w:val="22"/>
          <w:szCs w:val="22"/>
        </w:rPr>
        <w:t>)</w:t>
      </w:r>
    </w:p>
    <w:p w:rsidR="00FD3B07" w:rsidRPr="005C0CA4" w:rsidRDefault="00FD3B07" w:rsidP="00FD3B07">
      <w:pPr>
        <w:rPr>
          <w:rFonts w:ascii="Times New Roman" w:hAnsi="Times New Roman"/>
          <w:sz w:val="22"/>
          <w:szCs w:val="22"/>
        </w:rPr>
      </w:pPr>
    </w:p>
    <w:p w:rsidR="00FD3B07" w:rsidRPr="005C0CA4" w:rsidRDefault="00FD3B07" w:rsidP="00FD3B07">
      <w:pPr>
        <w:rPr>
          <w:rFonts w:ascii="Times New Roman" w:hAnsi="Times New Roman"/>
          <w:sz w:val="22"/>
          <w:szCs w:val="22"/>
        </w:rPr>
      </w:pPr>
      <w:r w:rsidRPr="005C0CA4">
        <w:rPr>
          <w:rFonts w:ascii="Times New Roman" w:hAnsi="Times New Roman"/>
          <w:sz w:val="22"/>
          <w:szCs w:val="22"/>
          <w:u w:val="single"/>
        </w:rPr>
        <w:t>Required reading</w:t>
      </w:r>
    </w:p>
    <w:p w:rsidR="00FD3B07" w:rsidRPr="005C0CA4" w:rsidRDefault="00FD3B07" w:rsidP="00FD3B07">
      <w:pPr>
        <w:rPr>
          <w:rFonts w:ascii="Times New Roman" w:hAnsi="Times New Roman"/>
          <w:sz w:val="22"/>
          <w:szCs w:val="22"/>
        </w:rPr>
      </w:pPr>
    </w:p>
    <w:p w:rsidR="00FD3B07" w:rsidRPr="005C0CA4" w:rsidRDefault="00FD3B07" w:rsidP="00FD3B07">
      <w:pPr>
        <w:rPr>
          <w:rFonts w:ascii="Times New Roman" w:hAnsi="Times New Roman"/>
          <w:sz w:val="22"/>
          <w:szCs w:val="22"/>
        </w:rPr>
      </w:pPr>
      <w:r w:rsidRPr="005C0CA4">
        <w:rPr>
          <w:rFonts w:ascii="Times New Roman" w:hAnsi="Times New Roman"/>
          <w:sz w:val="22"/>
          <w:szCs w:val="22"/>
        </w:rPr>
        <w:t>Anderson</w:t>
      </w:r>
      <w:r>
        <w:rPr>
          <w:rFonts w:ascii="Times New Roman" w:hAnsi="Times New Roman"/>
          <w:sz w:val="22"/>
          <w:szCs w:val="22"/>
        </w:rPr>
        <w:t>, Perry</w:t>
      </w:r>
      <w:r w:rsidRPr="005C0CA4">
        <w:rPr>
          <w:rFonts w:ascii="Times New Roman" w:hAnsi="Times New Roman"/>
          <w:sz w:val="22"/>
          <w:szCs w:val="22"/>
        </w:rPr>
        <w:t xml:space="preserve">. 1974. </w:t>
      </w:r>
      <w:r w:rsidRPr="005C0CA4">
        <w:rPr>
          <w:rFonts w:ascii="Times New Roman" w:hAnsi="Times New Roman"/>
          <w:i/>
          <w:iCs/>
          <w:sz w:val="22"/>
          <w:szCs w:val="22"/>
        </w:rPr>
        <w:t xml:space="preserve">Lineages of the </w:t>
      </w:r>
      <w:smartTag w:uri="urn:schemas-microsoft-com:office:smarttags" w:element="place">
        <w:smartTag w:uri="urn:schemas-microsoft-com:office:smarttags" w:element="PlaceName">
          <w:smartTag w:uri="urn:schemas-microsoft-com:office:smarttags" w:element="PlaceName">
            <w:r w:rsidRPr="005C0CA4">
              <w:rPr>
                <w:rFonts w:ascii="Times New Roman" w:hAnsi="Times New Roman"/>
                <w:i/>
                <w:iCs/>
                <w:sz w:val="22"/>
                <w:szCs w:val="22"/>
              </w:rPr>
              <w:t>Absolutist</w:t>
            </w:r>
          </w:smartTag>
          <w:r w:rsidRPr="005C0CA4">
            <w:rPr>
              <w:rFonts w:ascii="Times New Roman" w:hAnsi="Times New Roman"/>
              <w:i/>
              <w:iCs/>
              <w:sz w:val="22"/>
              <w:szCs w:val="22"/>
            </w:rPr>
            <w:t xml:space="preserve"> </w:t>
          </w:r>
          <w:smartTag w:uri="urn:schemas-microsoft-com:office:smarttags" w:element="PlaceType">
            <w:r w:rsidRPr="005C0CA4">
              <w:rPr>
                <w:rFonts w:ascii="Times New Roman" w:hAnsi="Times New Roman"/>
                <w:i/>
                <w:iCs/>
                <w:sz w:val="22"/>
                <w:szCs w:val="22"/>
              </w:rPr>
              <w:t>State</w:t>
            </w:r>
          </w:smartTag>
        </w:smartTag>
      </w:smartTag>
      <w:r w:rsidRPr="005C0CA4">
        <w:rPr>
          <w:rFonts w:ascii="Times New Roman" w:hAnsi="Times New Roman"/>
          <w:sz w:val="22"/>
          <w:szCs w:val="22"/>
        </w:rPr>
        <w:t xml:space="preserve">. </w:t>
      </w:r>
      <w:smartTag w:uri="urn:schemas-microsoft-com:office:smarttags" w:element="place">
        <w:smartTag w:uri="urn:schemas-microsoft-com:office:smarttags" w:element="City">
          <w:r w:rsidRPr="005C0CA4">
            <w:rPr>
              <w:rFonts w:ascii="Times New Roman" w:hAnsi="Times New Roman"/>
              <w:sz w:val="22"/>
              <w:szCs w:val="22"/>
            </w:rPr>
            <w:t>London</w:t>
          </w:r>
        </w:smartTag>
      </w:smartTag>
      <w:r w:rsidRPr="005C0CA4">
        <w:rPr>
          <w:rFonts w:ascii="Times New Roman" w:hAnsi="Times New Roman"/>
          <w:sz w:val="22"/>
          <w:szCs w:val="22"/>
        </w:rPr>
        <w:t>: Verso. Pages 15-59, 113-142, 195-235, 328-360, 397-431.</w:t>
      </w:r>
      <w:r>
        <w:rPr>
          <w:rFonts w:ascii="Times New Roman" w:hAnsi="Times New Roman"/>
          <w:sz w:val="22"/>
          <w:szCs w:val="22"/>
        </w:rPr>
        <w:t xml:space="preserve"> (B)</w:t>
      </w:r>
    </w:p>
    <w:p w:rsidR="00FD3B07" w:rsidRPr="005C0CA4" w:rsidRDefault="00FD3B07" w:rsidP="00FD3B07">
      <w:pPr>
        <w:rPr>
          <w:rFonts w:ascii="Times New Roman" w:hAnsi="Times New Roman"/>
          <w:sz w:val="22"/>
          <w:szCs w:val="22"/>
        </w:rPr>
      </w:pPr>
    </w:p>
    <w:p w:rsidR="00FD3B07" w:rsidRDefault="00FD3B07" w:rsidP="00FD3B07">
      <w:pPr>
        <w:rPr>
          <w:rFonts w:ascii="Times New Roman" w:hAnsi="Times New Roman"/>
          <w:sz w:val="22"/>
          <w:szCs w:val="22"/>
        </w:rPr>
      </w:pPr>
      <w:r w:rsidRPr="005C0CA4">
        <w:rPr>
          <w:rFonts w:ascii="Times New Roman" w:hAnsi="Times New Roman"/>
          <w:sz w:val="22"/>
          <w:szCs w:val="22"/>
        </w:rPr>
        <w:t>Huntington</w:t>
      </w:r>
      <w:r>
        <w:rPr>
          <w:rFonts w:ascii="Times New Roman" w:hAnsi="Times New Roman"/>
          <w:sz w:val="22"/>
          <w:szCs w:val="22"/>
        </w:rPr>
        <w:t>, Samuel</w:t>
      </w:r>
      <w:r w:rsidRPr="005C0CA4">
        <w:rPr>
          <w:rFonts w:ascii="Times New Roman" w:hAnsi="Times New Roman"/>
          <w:sz w:val="22"/>
          <w:szCs w:val="22"/>
        </w:rPr>
        <w:t xml:space="preserve">. 1968. </w:t>
      </w:r>
      <w:r w:rsidRPr="005C0CA4">
        <w:rPr>
          <w:rFonts w:ascii="Times New Roman" w:hAnsi="Times New Roman"/>
          <w:i/>
          <w:iCs/>
          <w:sz w:val="22"/>
          <w:szCs w:val="22"/>
        </w:rPr>
        <w:t>Political Order in Changing Societies</w:t>
      </w:r>
      <w:r w:rsidRPr="005C0CA4">
        <w:rPr>
          <w:rFonts w:ascii="Times New Roman" w:hAnsi="Times New Roman"/>
          <w:sz w:val="22"/>
          <w:szCs w:val="22"/>
        </w:rPr>
        <w:t xml:space="preserve">. </w:t>
      </w:r>
      <w:proofErr w:type="gramStart"/>
      <w:r w:rsidRPr="005C0CA4">
        <w:rPr>
          <w:rFonts w:ascii="Times New Roman" w:hAnsi="Times New Roman"/>
          <w:sz w:val="22"/>
          <w:szCs w:val="22"/>
        </w:rPr>
        <w:t>Yale University Press.</w:t>
      </w:r>
      <w:proofErr w:type="gramEnd"/>
      <w:r w:rsidRPr="005C0CA4">
        <w:rPr>
          <w:rFonts w:ascii="Times New Roman" w:hAnsi="Times New Roman"/>
          <w:sz w:val="22"/>
          <w:szCs w:val="22"/>
        </w:rPr>
        <w:t xml:space="preserve"> </w:t>
      </w:r>
      <w:proofErr w:type="gramStart"/>
      <w:r w:rsidRPr="005C0CA4">
        <w:rPr>
          <w:rFonts w:ascii="Times New Roman" w:hAnsi="Times New Roman"/>
          <w:sz w:val="22"/>
          <w:szCs w:val="22"/>
        </w:rPr>
        <w:t>Chapter 2.</w:t>
      </w:r>
      <w:proofErr w:type="gramEnd"/>
    </w:p>
    <w:p w:rsidR="00FD3B07" w:rsidRDefault="00FD3B07" w:rsidP="00FD3B07">
      <w:pPr>
        <w:rPr>
          <w:rFonts w:ascii="Times New Roman" w:hAnsi="Times New Roman"/>
          <w:sz w:val="22"/>
          <w:szCs w:val="22"/>
        </w:rPr>
      </w:pPr>
    </w:p>
    <w:p w:rsidR="00FD3B07" w:rsidRPr="005C0CA4" w:rsidRDefault="00FD3B07" w:rsidP="00FD3B07">
      <w:pPr>
        <w:rPr>
          <w:rFonts w:ascii="Times New Roman" w:hAnsi="Times New Roman"/>
          <w:sz w:val="22"/>
          <w:szCs w:val="22"/>
        </w:rPr>
      </w:pPr>
      <w:proofErr w:type="spellStart"/>
      <w:r>
        <w:rPr>
          <w:rFonts w:ascii="Times New Roman" w:hAnsi="Times New Roman"/>
          <w:sz w:val="22"/>
          <w:szCs w:val="22"/>
        </w:rPr>
        <w:t>Tilly</w:t>
      </w:r>
      <w:proofErr w:type="spellEnd"/>
      <w:r>
        <w:rPr>
          <w:rFonts w:ascii="Times New Roman" w:hAnsi="Times New Roman"/>
          <w:sz w:val="22"/>
          <w:szCs w:val="22"/>
        </w:rPr>
        <w:t xml:space="preserve">, Charles. 1990. </w:t>
      </w:r>
      <w:r w:rsidRPr="001F5BD3">
        <w:rPr>
          <w:rFonts w:ascii="Times New Roman" w:hAnsi="Times New Roman"/>
          <w:i/>
          <w:sz w:val="22"/>
          <w:szCs w:val="22"/>
        </w:rPr>
        <w:t xml:space="preserve">Coercion, Capital and </w:t>
      </w:r>
      <w:smartTag w:uri="urn:schemas-microsoft-com:office:smarttags" w:element="place">
        <w:smartTag w:uri="urn:schemas-microsoft-com:office:smarttags" w:element="PlaceName">
          <w:r w:rsidRPr="001F5BD3">
            <w:rPr>
              <w:rFonts w:ascii="Times New Roman" w:hAnsi="Times New Roman"/>
              <w:i/>
              <w:sz w:val="22"/>
              <w:szCs w:val="22"/>
            </w:rPr>
            <w:t>European</w:t>
          </w:r>
        </w:smartTag>
        <w:r w:rsidRPr="001F5BD3">
          <w:rPr>
            <w:rFonts w:ascii="Times New Roman" w:hAnsi="Times New Roman"/>
            <w:i/>
            <w:sz w:val="22"/>
            <w:szCs w:val="22"/>
          </w:rPr>
          <w:t xml:space="preserve"> </w:t>
        </w:r>
        <w:smartTag w:uri="urn:schemas-microsoft-com:office:smarttags" w:element="PlaceType">
          <w:r w:rsidRPr="001F5BD3">
            <w:rPr>
              <w:rFonts w:ascii="Times New Roman" w:hAnsi="Times New Roman"/>
              <w:i/>
              <w:sz w:val="22"/>
              <w:szCs w:val="22"/>
            </w:rPr>
            <w:t>States</w:t>
          </w:r>
        </w:smartTag>
      </w:smartTag>
      <w:r w:rsidRPr="001F5BD3">
        <w:rPr>
          <w:rFonts w:ascii="Times New Roman" w:hAnsi="Times New Roman"/>
          <w:i/>
          <w:sz w:val="22"/>
          <w:szCs w:val="22"/>
        </w:rPr>
        <w:t>, AD 990-1992</w:t>
      </w:r>
      <w:r>
        <w:rPr>
          <w:rFonts w:ascii="Times New Roman" w:hAnsi="Times New Roman"/>
          <w:sz w:val="22"/>
          <w:szCs w:val="22"/>
        </w:rPr>
        <w:t xml:space="preserve">. Blackwell. </w:t>
      </w:r>
      <w:proofErr w:type="gramStart"/>
      <w:r>
        <w:rPr>
          <w:rFonts w:ascii="Times New Roman" w:hAnsi="Times New Roman"/>
          <w:sz w:val="22"/>
          <w:szCs w:val="22"/>
        </w:rPr>
        <w:t>Chapter 5.</w:t>
      </w:r>
      <w:proofErr w:type="gramEnd"/>
    </w:p>
    <w:p w:rsidR="00FD3B07" w:rsidRDefault="00FD3B07" w:rsidP="00FD3B07">
      <w:pPr>
        <w:rPr>
          <w:rFonts w:ascii="Times New Roman" w:hAnsi="Times New Roman"/>
          <w:sz w:val="22"/>
          <w:szCs w:val="22"/>
        </w:rPr>
      </w:pPr>
    </w:p>
    <w:p w:rsidR="00FD3B07" w:rsidRPr="005C0CA4" w:rsidRDefault="00FD3B07" w:rsidP="00FD3B07">
      <w:pPr>
        <w:rPr>
          <w:rFonts w:ascii="Times New Roman" w:hAnsi="Times New Roman"/>
          <w:sz w:val="22"/>
          <w:szCs w:val="22"/>
        </w:rPr>
      </w:pPr>
    </w:p>
    <w:p w:rsidR="00FD3B07" w:rsidRPr="005C0CA4" w:rsidRDefault="00FD3B07" w:rsidP="00FD3B07">
      <w:pPr>
        <w:rPr>
          <w:rFonts w:ascii="Times New Roman" w:hAnsi="Times New Roman"/>
          <w:sz w:val="22"/>
          <w:szCs w:val="22"/>
        </w:rPr>
      </w:pPr>
      <w:r w:rsidRPr="005C0CA4">
        <w:rPr>
          <w:rFonts w:ascii="Times New Roman" w:hAnsi="Times New Roman"/>
          <w:sz w:val="22"/>
          <w:szCs w:val="22"/>
          <w:u w:val="single"/>
        </w:rPr>
        <w:t>Further reading</w:t>
      </w:r>
    </w:p>
    <w:p w:rsidR="00FD3B07" w:rsidRPr="005C0CA4" w:rsidRDefault="00FD3B07" w:rsidP="00FD3B07">
      <w:pPr>
        <w:rPr>
          <w:rFonts w:ascii="Times New Roman" w:hAnsi="Times New Roman"/>
          <w:sz w:val="22"/>
          <w:szCs w:val="22"/>
        </w:rPr>
      </w:pPr>
    </w:p>
    <w:p w:rsidR="00FD3B07" w:rsidRPr="005C0CA4" w:rsidRDefault="00FD3B07" w:rsidP="00FD3B07">
      <w:pPr>
        <w:rPr>
          <w:rFonts w:ascii="Times New Roman" w:hAnsi="Times New Roman"/>
          <w:sz w:val="22"/>
          <w:szCs w:val="22"/>
        </w:rPr>
      </w:pPr>
      <w:r w:rsidRPr="005C0CA4">
        <w:rPr>
          <w:rFonts w:ascii="Times New Roman" w:hAnsi="Times New Roman"/>
          <w:sz w:val="22"/>
          <w:szCs w:val="22"/>
        </w:rPr>
        <w:t xml:space="preserve">Carles Boix. 2003. </w:t>
      </w:r>
      <w:r w:rsidRPr="005C0CA4">
        <w:rPr>
          <w:rFonts w:ascii="Times New Roman" w:hAnsi="Times New Roman"/>
          <w:i/>
          <w:iCs/>
          <w:sz w:val="22"/>
          <w:szCs w:val="22"/>
        </w:rPr>
        <w:t>Democracy and Redistribution</w:t>
      </w:r>
      <w:r w:rsidRPr="005C0CA4">
        <w:rPr>
          <w:rFonts w:ascii="Times New Roman" w:hAnsi="Times New Roman"/>
          <w:sz w:val="22"/>
          <w:szCs w:val="22"/>
        </w:rPr>
        <w:t xml:space="preserve">. </w:t>
      </w:r>
      <w:proofErr w:type="gramStart"/>
      <w:r w:rsidRPr="005C0CA4">
        <w:rPr>
          <w:rFonts w:ascii="Times New Roman" w:hAnsi="Times New Roman"/>
          <w:sz w:val="22"/>
          <w:szCs w:val="22"/>
        </w:rPr>
        <w:t>Cambridge University Press.</w:t>
      </w:r>
      <w:proofErr w:type="gramEnd"/>
      <w:r w:rsidRPr="005C0CA4">
        <w:rPr>
          <w:rFonts w:ascii="Times New Roman" w:hAnsi="Times New Roman"/>
          <w:sz w:val="22"/>
          <w:szCs w:val="22"/>
        </w:rPr>
        <w:t xml:space="preserve"> Chapters 2</w:t>
      </w:r>
      <w:proofErr w:type="gramStart"/>
      <w:r w:rsidRPr="005C0CA4">
        <w:rPr>
          <w:rFonts w:ascii="Times New Roman" w:hAnsi="Times New Roman"/>
          <w:sz w:val="22"/>
          <w:szCs w:val="22"/>
        </w:rPr>
        <w:t>,6</w:t>
      </w:r>
      <w:proofErr w:type="gramEnd"/>
      <w:r w:rsidRPr="005C0CA4">
        <w:rPr>
          <w:rFonts w:ascii="Times New Roman" w:hAnsi="Times New Roman"/>
          <w:sz w:val="22"/>
          <w:szCs w:val="22"/>
        </w:rPr>
        <w:t>.</w:t>
      </w:r>
    </w:p>
    <w:p w:rsidR="00FD3B07" w:rsidRPr="005C0CA4" w:rsidRDefault="00FD3B07" w:rsidP="00FD3B07">
      <w:pPr>
        <w:rPr>
          <w:rFonts w:ascii="Times New Roman" w:hAnsi="Times New Roman"/>
          <w:sz w:val="22"/>
          <w:szCs w:val="22"/>
        </w:rPr>
      </w:pPr>
    </w:p>
    <w:p w:rsidR="00FD3B07" w:rsidRPr="005C0CA4" w:rsidRDefault="00FD3B07" w:rsidP="00FD3B07">
      <w:pPr>
        <w:rPr>
          <w:rFonts w:ascii="Times New Roman" w:hAnsi="Times New Roman"/>
          <w:sz w:val="22"/>
          <w:szCs w:val="22"/>
        </w:rPr>
      </w:pPr>
      <w:r w:rsidRPr="005C0CA4">
        <w:rPr>
          <w:rFonts w:ascii="Times New Roman" w:hAnsi="Times New Roman"/>
          <w:sz w:val="22"/>
          <w:szCs w:val="22"/>
        </w:rPr>
        <w:t xml:space="preserve">Weingast, Barry. 1995. “The Economic Role of Political Institutions. </w:t>
      </w:r>
      <w:proofErr w:type="gramStart"/>
      <w:r w:rsidRPr="005C0CA4">
        <w:rPr>
          <w:rFonts w:ascii="Times New Roman" w:hAnsi="Times New Roman"/>
          <w:sz w:val="22"/>
          <w:szCs w:val="22"/>
        </w:rPr>
        <w:t>Market-Preserving Federalism and Economic Development,”</w:t>
      </w:r>
      <w:r w:rsidRPr="005C0CA4">
        <w:rPr>
          <w:rFonts w:ascii="Times New Roman" w:hAnsi="Times New Roman"/>
          <w:i/>
          <w:iCs/>
          <w:sz w:val="22"/>
          <w:szCs w:val="22"/>
        </w:rPr>
        <w:t xml:space="preserve"> Journal of Law, Economics and Organization</w:t>
      </w:r>
      <w:r w:rsidRPr="005C0CA4">
        <w:rPr>
          <w:rFonts w:ascii="Times New Roman" w:hAnsi="Times New Roman"/>
          <w:sz w:val="22"/>
          <w:szCs w:val="22"/>
        </w:rPr>
        <w:t xml:space="preserve"> 11.</w:t>
      </w:r>
      <w:proofErr w:type="gramEnd"/>
    </w:p>
    <w:p w:rsidR="00FD3B07" w:rsidRPr="005C0CA4" w:rsidRDefault="00FD3B07" w:rsidP="00FD3B07">
      <w:pPr>
        <w:rPr>
          <w:rFonts w:ascii="Times New Roman" w:hAnsi="Times New Roman"/>
          <w:sz w:val="22"/>
          <w:szCs w:val="22"/>
        </w:rPr>
      </w:pPr>
    </w:p>
    <w:p w:rsidR="00FD3B07" w:rsidRDefault="00FD3B07" w:rsidP="00FD3B07">
      <w:pPr>
        <w:rPr>
          <w:rFonts w:ascii="Times New Roman" w:hAnsi="Times New Roman"/>
          <w:sz w:val="22"/>
          <w:szCs w:val="22"/>
        </w:rPr>
      </w:pPr>
      <w:r w:rsidRPr="005C0CA4">
        <w:rPr>
          <w:rFonts w:ascii="Times New Roman" w:hAnsi="Times New Roman"/>
          <w:sz w:val="22"/>
          <w:szCs w:val="22"/>
        </w:rPr>
        <w:t xml:space="preserve">E. L. Jones. 1987. </w:t>
      </w:r>
      <w:r w:rsidRPr="005C0CA4">
        <w:rPr>
          <w:rFonts w:ascii="Times New Roman" w:hAnsi="Times New Roman"/>
          <w:i/>
          <w:iCs/>
          <w:sz w:val="22"/>
          <w:szCs w:val="22"/>
        </w:rPr>
        <w:t>The European Miracle</w:t>
      </w:r>
      <w:r w:rsidRPr="005C0CA4">
        <w:rPr>
          <w:rFonts w:ascii="Times New Roman" w:hAnsi="Times New Roman"/>
          <w:sz w:val="22"/>
          <w:szCs w:val="22"/>
        </w:rPr>
        <w:t xml:space="preserve">. </w:t>
      </w:r>
      <w:smartTag w:uri="urn:schemas-microsoft-com:office:smarttags" w:element="City">
        <w:smartTag w:uri="urn:schemas-microsoft-com:office:smarttags" w:element="place">
          <w:r w:rsidRPr="005C0CA4">
            <w:rPr>
              <w:rFonts w:ascii="Times New Roman" w:hAnsi="Times New Roman"/>
              <w:sz w:val="22"/>
              <w:szCs w:val="22"/>
            </w:rPr>
            <w:t>Cambridge</w:t>
          </w:r>
        </w:smartTag>
      </w:smartTag>
      <w:r w:rsidRPr="005C0CA4">
        <w:rPr>
          <w:rFonts w:ascii="Times New Roman" w:hAnsi="Times New Roman"/>
          <w:sz w:val="22"/>
          <w:szCs w:val="22"/>
        </w:rPr>
        <w:t xml:space="preserve">. </w:t>
      </w:r>
      <w:proofErr w:type="gramStart"/>
      <w:r w:rsidRPr="005C0CA4">
        <w:rPr>
          <w:rFonts w:ascii="Times New Roman" w:hAnsi="Times New Roman"/>
          <w:sz w:val="22"/>
          <w:szCs w:val="22"/>
        </w:rPr>
        <w:t>Second edition.</w:t>
      </w:r>
      <w:proofErr w:type="gramEnd"/>
      <w:r w:rsidRPr="005C0CA4">
        <w:rPr>
          <w:rFonts w:ascii="Times New Roman" w:hAnsi="Times New Roman"/>
          <w:sz w:val="22"/>
          <w:szCs w:val="22"/>
        </w:rPr>
        <w:t xml:space="preserve"> </w:t>
      </w:r>
    </w:p>
    <w:p w:rsidR="00E06A52" w:rsidRDefault="00E06A52" w:rsidP="00FD3B07">
      <w:pPr>
        <w:rPr>
          <w:rFonts w:ascii="Times New Roman" w:hAnsi="Times New Roman"/>
          <w:sz w:val="22"/>
          <w:szCs w:val="22"/>
        </w:rPr>
      </w:pPr>
    </w:p>
    <w:p w:rsidR="00FD3B07" w:rsidRDefault="00FD3B07" w:rsidP="00FD3B07">
      <w:pPr>
        <w:rPr>
          <w:rFonts w:ascii="Times New Roman" w:hAnsi="Times New Roman"/>
          <w:sz w:val="22"/>
          <w:szCs w:val="22"/>
        </w:rPr>
      </w:pPr>
      <w:proofErr w:type="spellStart"/>
      <w:proofErr w:type="gramStart"/>
      <w:r w:rsidRPr="005C0CA4">
        <w:rPr>
          <w:rFonts w:ascii="Times New Roman" w:hAnsi="Times New Roman"/>
          <w:sz w:val="22"/>
          <w:szCs w:val="22"/>
        </w:rPr>
        <w:t>Raghuram</w:t>
      </w:r>
      <w:proofErr w:type="spellEnd"/>
      <w:r w:rsidRPr="005C0CA4">
        <w:rPr>
          <w:rFonts w:ascii="Times New Roman" w:hAnsi="Times New Roman"/>
          <w:sz w:val="22"/>
          <w:szCs w:val="22"/>
        </w:rPr>
        <w:t xml:space="preserve"> G. </w:t>
      </w:r>
      <w:proofErr w:type="spellStart"/>
      <w:r w:rsidRPr="005C0CA4">
        <w:rPr>
          <w:rFonts w:ascii="Times New Roman" w:hAnsi="Times New Roman"/>
          <w:sz w:val="22"/>
          <w:szCs w:val="22"/>
        </w:rPr>
        <w:t>Rajan</w:t>
      </w:r>
      <w:proofErr w:type="spellEnd"/>
      <w:r w:rsidRPr="005C0CA4">
        <w:rPr>
          <w:rFonts w:ascii="Times New Roman" w:hAnsi="Times New Roman"/>
          <w:sz w:val="22"/>
          <w:szCs w:val="22"/>
        </w:rPr>
        <w:t xml:space="preserve"> and Luigi </w:t>
      </w:r>
      <w:proofErr w:type="spellStart"/>
      <w:r w:rsidRPr="005C0CA4">
        <w:rPr>
          <w:rFonts w:ascii="Times New Roman" w:hAnsi="Times New Roman"/>
          <w:sz w:val="22"/>
          <w:szCs w:val="22"/>
        </w:rPr>
        <w:t>Zingales</w:t>
      </w:r>
      <w:proofErr w:type="spellEnd"/>
      <w:r w:rsidRPr="005C0CA4">
        <w:rPr>
          <w:rFonts w:ascii="Times New Roman" w:hAnsi="Times New Roman"/>
          <w:sz w:val="22"/>
          <w:szCs w:val="22"/>
        </w:rPr>
        <w:t>.</w:t>
      </w:r>
      <w:proofErr w:type="gramEnd"/>
      <w:r w:rsidRPr="005C0CA4">
        <w:rPr>
          <w:rFonts w:ascii="Times New Roman" w:hAnsi="Times New Roman"/>
          <w:sz w:val="22"/>
          <w:szCs w:val="22"/>
        </w:rPr>
        <w:t xml:space="preserve"> 2003. </w:t>
      </w:r>
      <w:r w:rsidRPr="005C0CA4">
        <w:rPr>
          <w:rFonts w:ascii="Times New Roman" w:hAnsi="Times New Roman"/>
          <w:i/>
          <w:iCs/>
          <w:sz w:val="22"/>
          <w:szCs w:val="22"/>
        </w:rPr>
        <w:t>Saving Capitalism from the Capitalists</w:t>
      </w:r>
      <w:r w:rsidRPr="005C0CA4">
        <w:rPr>
          <w:rFonts w:ascii="Times New Roman" w:hAnsi="Times New Roman"/>
          <w:sz w:val="22"/>
          <w:szCs w:val="22"/>
        </w:rPr>
        <w:t xml:space="preserve">. </w:t>
      </w:r>
      <w:smartTag w:uri="urn:schemas-microsoft-com:office:smarttags" w:element="State">
        <w:smartTag w:uri="urn:schemas-microsoft-com:office:smarttags" w:element="place">
          <w:r w:rsidRPr="005C0CA4">
            <w:rPr>
              <w:rFonts w:ascii="Times New Roman" w:hAnsi="Times New Roman"/>
              <w:sz w:val="22"/>
              <w:szCs w:val="22"/>
            </w:rPr>
            <w:t>New York</w:t>
          </w:r>
        </w:smartTag>
      </w:smartTag>
      <w:r w:rsidRPr="005C0CA4">
        <w:rPr>
          <w:rFonts w:ascii="Times New Roman" w:hAnsi="Times New Roman"/>
          <w:sz w:val="22"/>
          <w:szCs w:val="22"/>
        </w:rPr>
        <w:t xml:space="preserve">: Crown Business. </w:t>
      </w:r>
      <w:proofErr w:type="gramStart"/>
      <w:r w:rsidRPr="005C0CA4">
        <w:rPr>
          <w:rFonts w:ascii="Times New Roman" w:hAnsi="Times New Roman"/>
          <w:sz w:val="22"/>
          <w:szCs w:val="22"/>
        </w:rPr>
        <w:t>Chapter 6.</w:t>
      </w:r>
      <w:proofErr w:type="gramEnd"/>
      <w:r w:rsidRPr="005C0CA4">
        <w:rPr>
          <w:rFonts w:ascii="Times New Roman" w:hAnsi="Times New Roman"/>
          <w:sz w:val="22"/>
          <w:szCs w:val="22"/>
        </w:rPr>
        <w:t xml:space="preserve"> </w:t>
      </w:r>
    </w:p>
    <w:p w:rsidR="009A71AA" w:rsidRPr="009A71AA" w:rsidRDefault="00FD3B07" w:rsidP="005B66FC">
      <w:pPr>
        <w:rPr>
          <w:rFonts w:ascii="Times New Roman" w:hAnsi="Times New Roman"/>
          <w:bCs/>
          <w:sz w:val="22"/>
          <w:szCs w:val="22"/>
        </w:rPr>
      </w:pPr>
      <w:r>
        <w:rPr>
          <w:rFonts w:ascii="Times New Roman" w:hAnsi="Times New Roman"/>
          <w:sz w:val="22"/>
          <w:szCs w:val="22"/>
        </w:rPr>
        <w:br w:type="page"/>
      </w:r>
      <w:r w:rsidR="00BD667B">
        <w:rPr>
          <w:rFonts w:ascii="Times New Roman" w:hAnsi="Times New Roman"/>
          <w:b/>
          <w:bCs/>
          <w:sz w:val="22"/>
          <w:szCs w:val="22"/>
        </w:rPr>
        <w:lastRenderedPageBreak/>
        <w:t>5</w:t>
      </w:r>
      <w:r w:rsidR="005B66FC" w:rsidRPr="005C0CA4">
        <w:rPr>
          <w:rFonts w:ascii="Times New Roman" w:hAnsi="Times New Roman"/>
          <w:b/>
          <w:bCs/>
          <w:sz w:val="22"/>
          <w:szCs w:val="22"/>
        </w:rPr>
        <w:t>.</w:t>
      </w:r>
      <w:r w:rsidR="009A71AA">
        <w:rPr>
          <w:rFonts w:ascii="Times New Roman" w:hAnsi="Times New Roman"/>
          <w:b/>
          <w:bCs/>
          <w:sz w:val="22"/>
          <w:szCs w:val="22"/>
        </w:rPr>
        <w:t xml:space="preserve"> </w:t>
      </w:r>
      <w:r>
        <w:rPr>
          <w:rFonts w:ascii="Times New Roman" w:hAnsi="Times New Roman"/>
          <w:b/>
          <w:bCs/>
          <w:sz w:val="22"/>
          <w:szCs w:val="22"/>
        </w:rPr>
        <w:t>Catching-Up</w:t>
      </w:r>
      <w:r w:rsidR="00403398">
        <w:rPr>
          <w:rFonts w:ascii="Times New Roman" w:hAnsi="Times New Roman"/>
          <w:b/>
          <w:bCs/>
          <w:sz w:val="22"/>
          <w:szCs w:val="22"/>
        </w:rPr>
        <w:t>.</w:t>
      </w:r>
      <w:r w:rsidR="005B66FC" w:rsidRPr="005C0CA4">
        <w:rPr>
          <w:rFonts w:ascii="Times New Roman" w:hAnsi="Times New Roman"/>
          <w:b/>
          <w:bCs/>
          <w:sz w:val="22"/>
          <w:szCs w:val="22"/>
        </w:rPr>
        <w:t xml:space="preserve"> </w:t>
      </w:r>
      <w:r w:rsidR="009A71AA">
        <w:rPr>
          <w:rFonts w:ascii="Times New Roman" w:hAnsi="Times New Roman"/>
          <w:bCs/>
          <w:sz w:val="22"/>
          <w:szCs w:val="22"/>
        </w:rPr>
        <w:t>(</w:t>
      </w:r>
      <w:r w:rsidR="00BD667B">
        <w:rPr>
          <w:rFonts w:ascii="Times New Roman" w:hAnsi="Times New Roman"/>
          <w:bCs/>
          <w:sz w:val="22"/>
          <w:szCs w:val="22"/>
        </w:rPr>
        <w:t>October 19</w:t>
      </w:r>
      <w:r w:rsidR="009A71AA">
        <w:rPr>
          <w:rFonts w:ascii="Times New Roman" w:hAnsi="Times New Roman"/>
          <w:bCs/>
          <w:sz w:val="22"/>
          <w:szCs w:val="22"/>
        </w:rPr>
        <w:t>)</w:t>
      </w:r>
    </w:p>
    <w:p w:rsidR="007C6FB3" w:rsidRDefault="007C6FB3" w:rsidP="005B66FC">
      <w:pPr>
        <w:rPr>
          <w:rFonts w:ascii="Times New Roman" w:hAnsi="Times New Roman"/>
          <w:bCs/>
          <w:sz w:val="22"/>
          <w:szCs w:val="22"/>
        </w:rPr>
      </w:pPr>
    </w:p>
    <w:p w:rsidR="007C6FB3" w:rsidRPr="007C6FB3" w:rsidRDefault="007C6FB3" w:rsidP="005B66FC">
      <w:pPr>
        <w:rPr>
          <w:rFonts w:ascii="Times New Roman" w:hAnsi="Times New Roman"/>
          <w:bCs/>
          <w:sz w:val="22"/>
          <w:szCs w:val="22"/>
          <w:u w:val="single"/>
        </w:rPr>
      </w:pPr>
      <w:r w:rsidRPr="007C6FB3">
        <w:rPr>
          <w:rFonts w:ascii="Times New Roman" w:hAnsi="Times New Roman"/>
          <w:bCs/>
          <w:sz w:val="22"/>
          <w:szCs w:val="22"/>
          <w:u w:val="single"/>
        </w:rPr>
        <w:t>Required reading</w:t>
      </w:r>
    </w:p>
    <w:p w:rsidR="007C6FB3" w:rsidRDefault="007C6FB3" w:rsidP="005B66FC">
      <w:pPr>
        <w:rPr>
          <w:rFonts w:ascii="Times New Roman" w:hAnsi="Times New Roman"/>
          <w:bCs/>
          <w:sz w:val="22"/>
          <w:szCs w:val="22"/>
        </w:rPr>
      </w:pPr>
    </w:p>
    <w:p w:rsidR="000D2DF0" w:rsidRPr="000D2DF0" w:rsidRDefault="000D2DF0" w:rsidP="000D2DF0">
      <w:pPr>
        <w:rPr>
          <w:rFonts w:ascii="Times New Roman" w:hAnsi="Times New Roman"/>
          <w:sz w:val="22"/>
          <w:szCs w:val="22"/>
        </w:rPr>
      </w:pPr>
      <w:proofErr w:type="spellStart"/>
      <w:r w:rsidRPr="000D2DF0">
        <w:rPr>
          <w:rFonts w:ascii="Times New Roman" w:hAnsi="Times New Roman"/>
          <w:sz w:val="22"/>
          <w:szCs w:val="22"/>
        </w:rPr>
        <w:t>Gerschenkron</w:t>
      </w:r>
      <w:proofErr w:type="spellEnd"/>
      <w:r w:rsidRPr="000D2DF0">
        <w:rPr>
          <w:rFonts w:ascii="Times New Roman" w:hAnsi="Times New Roman"/>
          <w:sz w:val="22"/>
          <w:szCs w:val="22"/>
        </w:rPr>
        <w:t xml:space="preserve">, Alexander. </w:t>
      </w:r>
      <w:r>
        <w:rPr>
          <w:rFonts w:ascii="Times New Roman" w:hAnsi="Times New Roman"/>
          <w:sz w:val="22"/>
          <w:szCs w:val="22"/>
        </w:rPr>
        <w:t xml:space="preserve"> 1962. </w:t>
      </w:r>
      <w:r w:rsidRPr="000D2DF0">
        <w:rPr>
          <w:rFonts w:ascii="Times New Roman" w:hAnsi="Times New Roman"/>
          <w:i/>
          <w:sz w:val="22"/>
          <w:szCs w:val="22"/>
        </w:rPr>
        <w:t>Economic backwardness in historical perspective, a book of essays</w:t>
      </w:r>
      <w:r w:rsidRPr="000D2DF0">
        <w:rPr>
          <w:rFonts w:ascii="Times New Roman" w:hAnsi="Times New Roman"/>
          <w:sz w:val="22"/>
          <w:szCs w:val="22"/>
        </w:rPr>
        <w:t xml:space="preserve">. </w:t>
      </w:r>
    </w:p>
    <w:p w:rsidR="00FD3B07" w:rsidRDefault="000D2DF0" w:rsidP="000D2DF0">
      <w:pPr>
        <w:rPr>
          <w:rFonts w:ascii="Times New Roman" w:hAnsi="Times New Roman"/>
          <w:sz w:val="22"/>
          <w:szCs w:val="22"/>
        </w:rPr>
      </w:pPr>
      <w:r w:rsidRPr="000D2DF0">
        <w:rPr>
          <w:rFonts w:ascii="Times New Roman" w:hAnsi="Times New Roman"/>
          <w:sz w:val="22"/>
          <w:szCs w:val="22"/>
        </w:rPr>
        <w:t>Cambridge, Belknap Press of Harvard University Press.</w:t>
      </w:r>
      <w:r>
        <w:rPr>
          <w:rFonts w:ascii="Times New Roman" w:hAnsi="Times New Roman"/>
          <w:sz w:val="22"/>
          <w:szCs w:val="22"/>
        </w:rPr>
        <w:t xml:space="preserve"> </w:t>
      </w:r>
      <w:r w:rsidR="001748F7">
        <w:rPr>
          <w:rFonts w:ascii="Times New Roman" w:hAnsi="Times New Roman"/>
          <w:sz w:val="22"/>
          <w:szCs w:val="22"/>
        </w:rPr>
        <w:t>Pages 5-30 (“Economic Backwardness in Historical Perspective”) and 353-364 (“The Approach to European Industrialization: A Postscript”)</w:t>
      </w:r>
      <w:r>
        <w:rPr>
          <w:rFonts w:ascii="Times New Roman" w:hAnsi="Times New Roman"/>
          <w:sz w:val="22"/>
          <w:szCs w:val="22"/>
        </w:rPr>
        <w:t>.</w:t>
      </w:r>
    </w:p>
    <w:p w:rsidR="000D2DF0" w:rsidRDefault="000D2DF0" w:rsidP="000D2DF0">
      <w:pPr>
        <w:rPr>
          <w:rFonts w:ascii="Times New Roman" w:hAnsi="Times New Roman"/>
          <w:sz w:val="22"/>
          <w:szCs w:val="22"/>
        </w:rPr>
      </w:pPr>
    </w:p>
    <w:p w:rsidR="00FD3B07" w:rsidRDefault="00FD3B07" w:rsidP="007C6FB3">
      <w:pPr>
        <w:rPr>
          <w:rFonts w:ascii="Times New Roman" w:hAnsi="Times New Roman"/>
          <w:sz w:val="22"/>
          <w:szCs w:val="22"/>
        </w:rPr>
      </w:pPr>
      <w:proofErr w:type="spellStart"/>
      <w:r>
        <w:rPr>
          <w:rFonts w:ascii="Times New Roman" w:hAnsi="Times New Roman"/>
          <w:sz w:val="22"/>
          <w:szCs w:val="22"/>
        </w:rPr>
        <w:t>Landes</w:t>
      </w:r>
      <w:proofErr w:type="spellEnd"/>
      <w:r>
        <w:rPr>
          <w:rFonts w:ascii="Times New Roman" w:hAnsi="Times New Roman"/>
          <w:sz w:val="22"/>
          <w:szCs w:val="22"/>
        </w:rPr>
        <w:t xml:space="preserve">, David S. </w:t>
      </w:r>
      <w:proofErr w:type="gramStart"/>
      <w:r w:rsidRPr="000D2DF0">
        <w:rPr>
          <w:rFonts w:ascii="Times New Roman" w:hAnsi="Times New Roman"/>
          <w:i/>
          <w:sz w:val="22"/>
          <w:szCs w:val="22"/>
        </w:rPr>
        <w:t>The Unbound Prometheus</w:t>
      </w:r>
      <w:r>
        <w:rPr>
          <w:rFonts w:ascii="Times New Roman" w:hAnsi="Times New Roman"/>
          <w:sz w:val="22"/>
          <w:szCs w:val="22"/>
        </w:rPr>
        <w:t>.</w:t>
      </w:r>
      <w:proofErr w:type="gramEnd"/>
      <w:r>
        <w:rPr>
          <w:rFonts w:ascii="Times New Roman" w:hAnsi="Times New Roman"/>
          <w:sz w:val="22"/>
          <w:szCs w:val="22"/>
        </w:rPr>
        <w:t xml:space="preserve"> </w:t>
      </w:r>
      <w:r w:rsidR="000D2DF0">
        <w:rPr>
          <w:rFonts w:ascii="Times New Roman" w:hAnsi="Times New Roman"/>
          <w:sz w:val="22"/>
          <w:szCs w:val="22"/>
        </w:rPr>
        <w:t xml:space="preserve">New York: Cambridge University Press. </w:t>
      </w:r>
      <w:proofErr w:type="gramStart"/>
      <w:r>
        <w:rPr>
          <w:rFonts w:ascii="Times New Roman" w:hAnsi="Times New Roman"/>
          <w:sz w:val="22"/>
          <w:szCs w:val="22"/>
        </w:rPr>
        <w:t xml:space="preserve">Chapters </w:t>
      </w:r>
      <w:r w:rsidR="000D2DF0">
        <w:rPr>
          <w:rFonts w:ascii="Times New Roman" w:hAnsi="Times New Roman"/>
          <w:sz w:val="22"/>
          <w:szCs w:val="22"/>
        </w:rPr>
        <w:t>4 and 5</w:t>
      </w:r>
      <w:r>
        <w:rPr>
          <w:rFonts w:ascii="Times New Roman" w:hAnsi="Times New Roman"/>
          <w:sz w:val="22"/>
          <w:szCs w:val="22"/>
        </w:rPr>
        <w:t>.</w:t>
      </w:r>
      <w:proofErr w:type="gramEnd"/>
    </w:p>
    <w:p w:rsidR="001748F7" w:rsidRDefault="001748F7" w:rsidP="007C6FB3">
      <w:pPr>
        <w:rPr>
          <w:rFonts w:ascii="Times New Roman" w:hAnsi="Times New Roman"/>
          <w:sz w:val="22"/>
          <w:szCs w:val="22"/>
        </w:rPr>
      </w:pPr>
    </w:p>
    <w:p w:rsidR="00D50BE5" w:rsidRDefault="00D50BE5" w:rsidP="007C6FB3">
      <w:pPr>
        <w:rPr>
          <w:rFonts w:ascii="Times New Roman" w:hAnsi="Times New Roman"/>
          <w:sz w:val="22"/>
          <w:szCs w:val="22"/>
        </w:rPr>
      </w:pPr>
      <w:r>
        <w:rPr>
          <w:rFonts w:ascii="Times New Roman" w:hAnsi="Times New Roman"/>
          <w:sz w:val="22"/>
          <w:szCs w:val="22"/>
        </w:rPr>
        <w:t xml:space="preserve">Chandler. 1990. </w:t>
      </w:r>
      <w:r w:rsidRPr="00304590">
        <w:rPr>
          <w:rFonts w:ascii="Times New Roman" w:hAnsi="Times New Roman"/>
          <w:i/>
          <w:sz w:val="22"/>
          <w:szCs w:val="22"/>
        </w:rPr>
        <w:t>Scale and Scope</w:t>
      </w:r>
      <w:r>
        <w:rPr>
          <w:rFonts w:ascii="Times New Roman" w:hAnsi="Times New Roman"/>
          <w:sz w:val="22"/>
          <w:szCs w:val="22"/>
        </w:rPr>
        <w:t xml:space="preserve">. </w:t>
      </w:r>
      <w:proofErr w:type="gramStart"/>
      <w:r>
        <w:rPr>
          <w:rFonts w:ascii="Times New Roman" w:hAnsi="Times New Roman"/>
          <w:sz w:val="22"/>
          <w:szCs w:val="22"/>
        </w:rPr>
        <w:t>Harvard University Press.</w:t>
      </w:r>
      <w:proofErr w:type="gramEnd"/>
      <w:r>
        <w:rPr>
          <w:rFonts w:ascii="Times New Roman" w:hAnsi="Times New Roman"/>
          <w:sz w:val="22"/>
          <w:szCs w:val="22"/>
        </w:rPr>
        <w:t xml:space="preserve"> Pages 14-36, 47-49, 235-237, 393-395, 593-605.</w:t>
      </w:r>
    </w:p>
    <w:p w:rsidR="001748F7" w:rsidRDefault="001748F7" w:rsidP="007C6FB3">
      <w:pPr>
        <w:rPr>
          <w:rFonts w:ascii="Times New Roman" w:hAnsi="Times New Roman"/>
          <w:sz w:val="22"/>
          <w:szCs w:val="22"/>
        </w:rPr>
      </w:pPr>
    </w:p>
    <w:p w:rsidR="001748F7" w:rsidRPr="005C0CA4" w:rsidRDefault="001748F7" w:rsidP="001748F7">
      <w:pPr>
        <w:rPr>
          <w:rFonts w:ascii="Times New Roman" w:hAnsi="Times New Roman"/>
          <w:sz w:val="22"/>
          <w:szCs w:val="22"/>
        </w:rPr>
      </w:pPr>
      <w:r w:rsidRPr="005C0CA4">
        <w:rPr>
          <w:rFonts w:ascii="Times New Roman" w:hAnsi="Times New Roman"/>
          <w:sz w:val="22"/>
          <w:szCs w:val="22"/>
        </w:rPr>
        <w:t>Robert Wade. 1992. “</w:t>
      </w:r>
      <w:smartTag w:uri="urn:schemas-microsoft-com:office:smarttags" w:element="place">
        <w:r w:rsidRPr="005C0CA4">
          <w:rPr>
            <w:rFonts w:ascii="Times New Roman" w:hAnsi="Times New Roman"/>
            <w:sz w:val="22"/>
            <w:szCs w:val="22"/>
          </w:rPr>
          <w:t>East Asia</w:t>
        </w:r>
      </w:smartTag>
      <w:r w:rsidRPr="005C0CA4">
        <w:rPr>
          <w:rFonts w:ascii="Times New Roman" w:hAnsi="Times New Roman"/>
          <w:sz w:val="22"/>
          <w:szCs w:val="22"/>
        </w:rPr>
        <w:t xml:space="preserve">’s Economic Success: Conflicting Perspectives, Partial Insights, Shaky Evidence,” </w:t>
      </w:r>
      <w:r w:rsidRPr="005C0CA4">
        <w:rPr>
          <w:rFonts w:ascii="Times New Roman" w:hAnsi="Times New Roman"/>
          <w:i/>
          <w:iCs/>
          <w:sz w:val="22"/>
          <w:szCs w:val="22"/>
        </w:rPr>
        <w:t>World Politics</w:t>
      </w:r>
      <w:r w:rsidRPr="005C0CA4">
        <w:rPr>
          <w:rFonts w:ascii="Times New Roman" w:hAnsi="Times New Roman"/>
          <w:sz w:val="22"/>
          <w:szCs w:val="22"/>
        </w:rPr>
        <w:t xml:space="preserve"> 44:  270-320. </w:t>
      </w:r>
    </w:p>
    <w:p w:rsidR="001748F7" w:rsidRPr="005C0CA4" w:rsidRDefault="001748F7" w:rsidP="001748F7">
      <w:pPr>
        <w:rPr>
          <w:rFonts w:ascii="Times New Roman" w:hAnsi="Times New Roman"/>
          <w:sz w:val="22"/>
          <w:szCs w:val="22"/>
        </w:rPr>
      </w:pPr>
    </w:p>
    <w:p w:rsidR="001748F7" w:rsidRDefault="001748F7" w:rsidP="001748F7">
      <w:pPr>
        <w:rPr>
          <w:rFonts w:ascii="Times New Roman" w:hAnsi="Times New Roman"/>
          <w:sz w:val="22"/>
          <w:szCs w:val="22"/>
        </w:rPr>
      </w:pPr>
      <w:proofErr w:type="gramStart"/>
      <w:r w:rsidRPr="005C0CA4">
        <w:rPr>
          <w:rFonts w:ascii="Times New Roman" w:hAnsi="Times New Roman"/>
          <w:sz w:val="22"/>
          <w:szCs w:val="22"/>
        </w:rPr>
        <w:t xml:space="preserve">Paul </w:t>
      </w:r>
      <w:proofErr w:type="spellStart"/>
      <w:r w:rsidRPr="005C0CA4">
        <w:rPr>
          <w:rFonts w:ascii="Times New Roman" w:hAnsi="Times New Roman"/>
          <w:sz w:val="22"/>
          <w:szCs w:val="22"/>
        </w:rPr>
        <w:t>Krugman</w:t>
      </w:r>
      <w:proofErr w:type="spellEnd"/>
      <w:r w:rsidRPr="005C0CA4">
        <w:rPr>
          <w:rFonts w:ascii="Times New Roman" w:hAnsi="Times New Roman"/>
          <w:sz w:val="22"/>
          <w:szCs w:val="22"/>
        </w:rPr>
        <w:t xml:space="preserve">, "The Myth of Asia's Miracle," </w:t>
      </w:r>
      <w:r w:rsidRPr="005C0CA4">
        <w:rPr>
          <w:rFonts w:ascii="Times New Roman" w:hAnsi="Times New Roman"/>
          <w:i/>
          <w:iCs/>
          <w:sz w:val="22"/>
          <w:szCs w:val="22"/>
        </w:rPr>
        <w:t>Foreign Affairs</w:t>
      </w:r>
      <w:r w:rsidRPr="005C0CA4">
        <w:rPr>
          <w:rFonts w:ascii="Times New Roman" w:hAnsi="Times New Roman"/>
          <w:sz w:val="22"/>
          <w:szCs w:val="22"/>
        </w:rPr>
        <w:t>, November/December 1994:63-79.</w:t>
      </w:r>
      <w:proofErr w:type="gramEnd"/>
      <w:r w:rsidRPr="005C0CA4">
        <w:rPr>
          <w:rFonts w:ascii="Times New Roman" w:hAnsi="Times New Roman"/>
          <w:sz w:val="22"/>
          <w:szCs w:val="22"/>
        </w:rPr>
        <w:t xml:space="preserve"> </w:t>
      </w:r>
    </w:p>
    <w:p w:rsidR="001748F7" w:rsidRDefault="001748F7" w:rsidP="007C6FB3">
      <w:pPr>
        <w:rPr>
          <w:rFonts w:ascii="Times New Roman" w:hAnsi="Times New Roman"/>
          <w:sz w:val="22"/>
          <w:szCs w:val="22"/>
        </w:rPr>
      </w:pPr>
    </w:p>
    <w:p w:rsidR="001748F7" w:rsidRDefault="001748F7" w:rsidP="007C6FB3">
      <w:pPr>
        <w:rPr>
          <w:rFonts w:ascii="Times New Roman" w:hAnsi="Times New Roman"/>
          <w:sz w:val="22"/>
          <w:szCs w:val="22"/>
        </w:rPr>
      </w:pPr>
    </w:p>
    <w:p w:rsidR="001748F7" w:rsidRPr="001748F7" w:rsidRDefault="001748F7" w:rsidP="007C6FB3">
      <w:pPr>
        <w:rPr>
          <w:rFonts w:ascii="Times New Roman" w:hAnsi="Times New Roman"/>
          <w:sz w:val="22"/>
          <w:szCs w:val="22"/>
          <w:u w:val="single"/>
        </w:rPr>
      </w:pPr>
      <w:r w:rsidRPr="001748F7">
        <w:rPr>
          <w:rFonts w:ascii="Times New Roman" w:hAnsi="Times New Roman"/>
          <w:sz w:val="22"/>
          <w:szCs w:val="22"/>
          <w:u w:val="single"/>
        </w:rPr>
        <w:t>Further reading</w:t>
      </w:r>
    </w:p>
    <w:p w:rsidR="007C6FB3" w:rsidRPr="00BF17FE" w:rsidRDefault="007C6FB3" w:rsidP="007C6FB3">
      <w:pPr>
        <w:rPr>
          <w:rFonts w:ascii="Times New Roman" w:hAnsi="Times New Roman"/>
          <w:sz w:val="22"/>
          <w:szCs w:val="22"/>
        </w:rPr>
      </w:pPr>
    </w:p>
    <w:p w:rsidR="001748F7" w:rsidRDefault="001748F7" w:rsidP="001748F7">
      <w:pPr>
        <w:rPr>
          <w:rFonts w:ascii="Times New Roman" w:hAnsi="Times New Roman"/>
          <w:sz w:val="22"/>
          <w:szCs w:val="22"/>
        </w:rPr>
      </w:pPr>
      <w:proofErr w:type="spellStart"/>
      <w:r>
        <w:rPr>
          <w:rFonts w:ascii="Times New Roman" w:hAnsi="Times New Roman"/>
          <w:sz w:val="22"/>
          <w:szCs w:val="22"/>
        </w:rPr>
        <w:t>Shonfield</w:t>
      </w:r>
      <w:proofErr w:type="spellEnd"/>
      <w:r>
        <w:rPr>
          <w:rFonts w:ascii="Times New Roman" w:hAnsi="Times New Roman"/>
          <w:sz w:val="22"/>
          <w:szCs w:val="22"/>
        </w:rPr>
        <w:t xml:space="preserve">, Andrew. 1965. </w:t>
      </w:r>
      <w:r w:rsidRPr="000D2DF0">
        <w:rPr>
          <w:rFonts w:ascii="Times New Roman" w:hAnsi="Times New Roman"/>
          <w:i/>
          <w:sz w:val="22"/>
          <w:szCs w:val="22"/>
        </w:rPr>
        <w:t xml:space="preserve">Modern </w:t>
      </w:r>
      <w:proofErr w:type="gramStart"/>
      <w:r w:rsidRPr="000D2DF0">
        <w:rPr>
          <w:rFonts w:ascii="Times New Roman" w:hAnsi="Times New Roman"/>
          <w:i/>
          <w:sz w:val="22"/>
          <w:szCs w:val="22"/>
        </w:rPr>
        <w:t>capitalism :</w:t>
      </w:r>
      <w:proofErr w:type="gramEnd"/>
      <w:r w:rsidRPr="000D2DF0">
        <w:rPr>
          <w:rFonts w:ascii="Times New Roman" w:hAnsi="Times New Roman"/>
          <w:i/>
          <w:sz w:val="22"/>
          <w:szCs w:val="22"/>
        </w:rPr>
        <w:t xml:space="preserve"> the changing balance of public and private</w:t>
      </w:r>
      <w:r w:rsidRPr="000D2DF0">
        <w:rPr>
          <w:rFonts w:ascii="Times New Roman" w:hAnsi="Times New Roman"/>
          <w:sz w:val="22"/>
          <w:szCs w:val="22"/>
        </w:rPr>
        <w:t xml:space="preserve">. New </w:t>
      </w:r>
      <w:proofErr w:type="gramStart"/>
      <w:r w:rsidRPr="000D2DF0">
        <w:rPr>
          <w:rFonts w:ascii="Times New Roman" w:hAnsi="Times New Roman"/>
          <w:sz w:val="22"/>
          <w:szCs w:val="22"/>
        </w:rPr>
        <w:t>York :</w:t>
      </w:r>
      <w:proofErr w:type="gramEnd"/>
      <w:r w:rsidRPr="000D2DF0">
        <w:rPr>
          <w:rFonts w:ascii="Times New Roman" w:hAnsi="Times New Roman"/>
          <w:sz w:val="22"/>
          <w:szCs w:val="22"/>
        </w:rPr>
        <w:t xml:space="preserve"> Oxford University Press.</w:t>
      </w:r>
    </w:p>
    <w:p w:rsidR="001748F7" w:rsidRDefault="001748F7" w:rsidP="001748F7">
      <w:pPr>
        <w:rPr>
          <w:rFonts w:ascii="Times New Roman" w:hAnsi="Times New Roman"/>
          <w:sz w:val="22"/>
          <w:szCs w:val="22"/>
        </w:rPr>
      </w:pPr>
    </w:p>
    <w:p w:rsidR="00D50BE5" w:rsidRDefault="00D50BE5" w:rsidP="00D50BE5">
      <w:pPr>
        <w:rPr>
          <w:rFonts w:ascii="Times New Roman" w:hAnsi="Times New Roman"/>
          <w:sz w:val="22"/>
          <w:szCs w:val="22"/>
        </w:rPr>
      </w:pPr>
      <w:proofErr w:type="spellStart"/>
      <w:r>
        <w:rPr>
          <w:rFonts w:ascii="Times New Roman" w:hAnsi="Times New Roman"/>
          <w:sz w:val="22"/>
          <w:szCs w:val="22"/>
        </w:rPr>
        <w:t>Herrigel</w:t>
      </w:r>
      <w:proofErr w:type="spellEnd"/>
      <w:r>
        <w:rPr>
          <w:rFonts w:ascii="Times New Roman" w:hAnsi="Times New Roman"/>
          <w:sz w:val="22"/>
          <w:szCs w:val="22"/>
        </w:rPr>
        <w:t xml:space="preserve">, Gary. 1996. </w:t>
      </w:r>
      <w:r>
        <w:rPr>
          <w:rFonts w:ascii="Times New Roman" w:hAnsi="Times New Roman"/>
          <w:i/>
          <w:sz w:val="22"/>
          <w:szCs w:val="22"/>
        </w:rPr>
        <w:t>Industrial constructions</w:t>
      </w:r>
      <w:r w:rsidRPr="001748F7">
        <w:rPr>
          <w:rFonts w:ascii="Times New Roman" w:hAnsi="Times New Roman"/>
          <w:i/>
          <w:sz w:val="22"/>
          <w:szCs w:val="22"/>
        </w:rPr>
        <w:t>: the sources of German industrial power</w:t>
      </w:r>
      <w:r>
        <w:rPr>
          <w:rFonts w:ascii="Times New Roman" w:hAnsi="Times New Roman"/>
          <w:i/>
          <w:sz w:val="22"/>
          <w:szCs w:val="22"/>
        </w:rPr>
        <w:t>.</w:t>
      </w:r>
      <w:r w:rsidRPr="001748F7">
        <w:rPr>
          <w:rFonts w:ascii="Times New Roman" w:hAnsi="Times New Roman"/>
          <w:sz w:val="22"/>
          <w:szCs w:val="22"/>
        </w:rPr>
        <w:t xml:space="preserve"> New </w:t>
      </w:r>
      <w:proofErr w:type="gramStart"/>
      <w:r w:rsidRPr="001748F7">
        <w:rPr>
          <w:rFonts w:ascii="Times New Roman" w:hAnsi="Times New Roman"/>
          <w:sz w:val="22"/>
          <w:szCs w:val="22"/>
        </w:rPr>
        <w:t>York :</w:t>
      </w:r>
      <w:proofErr w:type="gramEnd"/>
      <w:r w:rsidRPr="001748F7">
        <w:rPr>
          <w:rFonts w:ascii="Times New Roman" w:hAnsi="Times New Roman"/>
          <w:sz w:val="22"/>
          <w:szCs w:val="22"/>
        </w:rPr>
        <w:t xml:space="preserve"> C</w:t>
      </w:r>
      <w:r>
        <w:rPr>
          <w:rFonts w:ascii="Times New Roman" w:hAnsi="Times New Roman"/>
          <w:sz w:val="22"/>
          <w:szCs w:val="22"/>
        </w:rPr>
        <w:t xml:space="preserve">ambridge University Press. </w:t>
      </w:r>
      <w:proofErr w:type="gramStart"/>
      <w:r>
        <w:rPr>
          <w:rFonts w:ascii="Times New Roman" w:hAnsi="Times New Roman"/>
          <w:sz w:val="22"/>
          <w:szCs w:val="22"/>
        </w:rPr>
        <w:t>Chapter 2.</w:t>
      </w:r>
      <w:proofErr w:type="gramEnd"/>
      <w:r>
        <w:rPr>
          <w:rFonts w:ascii="Times New Roman" w:hAnsi="Times New Roman"/>
          <w:sz w:val="22"/>
          <w:szCs w:val="22"/>
        </w:rPr>
        <w:t xml:space="preserve">  </w:t>
      </w:r>
    </w:p>
    <w:p w:rsidR="00D50BE5" w:rsidRDefault="00D50BE5" w:rsidP="00D50BE5">
      <w:pPr>
        <w:rPr>
          <w:rFonts w:ascii="Times New Roman" w:hAnsi="Times New Roman"/>
          <w:sz w:val="22"/>
          <w:szCs w:val="22"/>
        </w:rPr>
      </w:pPr>
    </w:p>
    <w:p w:rsidR="00D50BE5" w:rsidRPr="001748F7" w:rsidRDefault="00D50BE5" w:rsidP="00D50BE5">
      <w:pPr>
        <w:rPr>
          <w:rFonts w:ascii="Times New Roman" w:hAnsi="Times New Roman"/>
          <w:sz w:val="22"/>
          <w:szCs w:val="22"/>
        </w:rPr>
      </w:pPr>
      <w:proofErr w:type="gramStart"/>
      <w:r w:rsidRPr="001748F7">
        <w:rPr>
          <w:rFonts w:ascii="Times New Roman" w:hAnsi="Times New Roman"/>
          <w:sz w:val="22"/>
          <w:szCs w:val="22"/>
        </w:rPr>
        <w:t xml:space="preserve">Charles </w:t>
      </w:r>
      <w:proofErr w:type="spellStart"/>
      <w:r w:rsidRPr="001748F7">
        <w:rPr>
          <w:rFonts w:ascii="Times New Roman" w:hAnsi="Times New Roman"/>
          <w:sz w:val="22"/>
          <w:szCs w:val="22"/>
        </w:rPr>
        <w:t>Sabel</w:t>
      </w:r>
      <w:proofErr w:type="spellEnd"/>
      <w:r w:rsidRPr="001748F7">
        <w:rPr>
          <w:rFonts w:ascii="Times New Roman" w:hAnsi="Times New Roman"/>
          <w:sz w:val="22"/>
          <w:szCs w:val="22"/>
        </w:rPr>
        <w:t xml:space="preserve"> and Jonathan </w:t>
      </w:r>
      <w:proofErr w:type="spellStart"/>
      <w:r w:rsidRPr="001748F7">
        <w:rPr>
          <w:rFonts w:ascii="Times New Roman" w:hAnsi="Times New Roman"/>
          <w:sz w:val="22"/>
          <w:szCs w:val="22"/>
        </w:rPr>
        <w:t>Zeitlin</w:t>
      </w:r>
      <w:proofErr w:type="spellEnd"/>
      <w:r>
        <w:rPr>
          <w:rFonts w:ascii="Times New Roman" w:hAnsi="Times New Roman"/>
          <w:sz w:val="22"/>
          <w:szCs w:val="22"/>
        </w:rPr>
        <w:t>.</w:t>
      </w:r>
      <w:proofErr w:type="gramEnd"/>
      <w:r>
        <w:rPr>
          <w:rFonts w:ascii="Times New Roman" w:hAnsi="Times New Roman"/>
          <w:sz w:val="22"/>
          <w:szCs w:val="22"/>
        </w:rPr>
        <w:t xml:space="preserve"> 1985. “</w:t>
      </w:r>
      <w:r w:rsidRPr="001748F7">
        <w:rPr>
          <w:rFonts w:ascii="Times New Roman" w:hAnsi="Times New Roman"/>
          <w:sz w:val="22"/>
          <w:szCs w:val="22"/>
        </w:rPr>
        <w:t>Historical Alternatives to Mass Production: Politics, Markets and Technology in Ninet</w:t>
      </w:r>
      <w:r>
        <w:rPr>
          <w:rFonts w:ascii="Times New Roman" w:hAnsi="Times New Roman"/>
          <w:sz w:val="22"/>
          <w:szCs w:val="22"/>
        </w:rPr>
        <w:t xml:space="preserve">eenth-Century Industrialization,” </w:t>
      </w:r>
      <w:r w:rsidRPr="00CA0B38">
        <w:rPr>
          <w:rFonts w:ascii="Times New Roman" w:hAnsi="Times New Roman"/>
          <w:i/>
          <w:sz w:val="22"/>
          <w:szCs w:val="22"/>
        </w:rPr>
        <w:t>Past &amp; Present</w:t>
      </w:r>
      <w:r w:rsidRPr="001748F7">
        <w:rPr>
          <w:rFonts w:ascii="Times New Roman" w:hAnsi="Times New Roman"/>
          <w:sz w:val="22"/>
          <w:szCs w:val="22"/>
        </w:rPr>
        <w:t xml:space="preserve"> 108 (Aug</w:t>
      </w:r>
      <w:r>
        <w:rPr>
          <w:rFonts w:ascii="Times New Roman" w:hAnsi="Times New Roman"/>
          <w:sz w:val="22"/>
          <w:szCs w:val="22"/>
        </w:rPr>
        <w:t>ust</w:t>
      </w:r>
      <w:r w:rsidRPr="001748F7">
        <w:rPr>
          <w:rFonts w:ascii="Times New Roman" w:hAnsi="Times New Roman"/>
          <w:sz w:val="22"/>
          <w:szCs w:val="22"/>
        </w:rPr>
        <w:t>)</w:t>
      </w:r>
      <w:r>
        <w:rPr>
          <w:rFonts w:ascii="Times New Roman" w:hAnsi="Times New Roman"/>
          <w:sz w:val="22"/>
          <w:szCs w:val="22"/>
        </w:rPr>
        <w:t>:</w:t>
      </w:r>
      <w:r w:rsidRPr="001748F7">
        <w:rPr>
          <w:rFonts w:ascii="Times New Roman" w:hAnsi="Times New Roman"/>
          <w:sz w:val="22"/>
          <w:szCs w:val="22"/>
        </w:rPr>
        <w:t xml:space="preserve"> 133-176</w:t>
      </w:r>
      <w:r>
        <w:rPr>
          <w:rFonts w:ascii="Times New Roman" w:hAnsi="Times New Roman"/>
          <w:sz w:val="22"/>
          <w:szCs w:val="22"/>
        </w:rPr>
        <w:t>.</w:t>
      </w:r>
    </w:p>
    <w:p w:rsidR="007C6FB3" w:rsidRPr="00BF17FE" w:rsidRDefault="007C6FB3" w:rsidP="007C6FB3">
      <w:pPr>
        <w:rPr>
          <w:rFonts w:ascii="Times New Roman" w:hAnsi="Times New Roman"/>
          <w:sz w:val="22"/>
          <w:szCs w:val="22"/>
        </w:rPr>
      </w:pPr>
    </w:p>
    <w:p w:rsidR="00BD667B" w:rsidRDefault="00BD667B" w:rsidP="00BD667B">
      <w:pPr>
        <w:rPr>
          <w:rFonts w:ascii="Times New Roman" w:hAnsi="Times New Roman"/>
          <w:sz w:val="22"/>
          <w:szCs w:val="22"/>
        </w:rPr>
      </w:pPr>
      <w:proofErr w:type="spellStart"/>
      <w:r w:rsidRPr="000D2DF0">
        <w:rPr>
          <w:rFonts w:ascii="Times New Roman" w:hAnsi="Times New Roman"/>
          <w:sz w:val="22"/>
          <w:szCs w:val="22"/>
        </w:rPr>
        <w:t>Kurth</w:t>
      </w:r>
      <w:proofErr w:type="spellEnd"/>
      <w:r>
        <w:rPr>
          <w:rFonts w:ascii="Times New Roman" w:hAnsi="Times New Roman"/>
          <w:sz w:val="22"/>
          <w:szCs w:val="22"/>
        </w:rPr>
        <w:t>,</w:t>
      </w:r>
      <w:r w:rsidRPr="000D2DF0">
        <w:rPr>
          <w:rFonts w:ascii="Times New Roman" w:hAnsi="Times New Roman"/>
          <w:sz w:val="22"/>
          <w:szCs w:val="22"/>
        </w:rPr>
        <w:t xml:space="preserve"> James R. </w:t>
      </w:r>
      <w:r>
        <w:rPr>
          <w:rFonts w:ascii="Times New Roman" w:hAnsi="Times New Roman"/>
          <w:sz w:val="22"/>
          <w:szCs w:val="22"/>
        </w:rPr>
        <w:t>1979. “</w:t>
      </w:r>
      <w:r w:rsidRPr="000D2DF0">
        <w:rPr>
          <w:rFonts w:ascii="Times New Roman" w:hAnsi="Times New Roman"/>
          <w:sz w:val="22"/>
          <w:szCs w:val="22"/>
        </w:rPr>
        <w:t>The Political Consequences of the Product Cycle: Industrial</w:t>
      </w:r>
      <w:r>
        <w:rPr>
          <w:rFonts w:ascii="Times New Roman" w:hAnsi="Times New Roman"/>
          <w:sz w:val="22"/>
          <w:szCs w:val="22"/>
        </w:rPr>
        <w:t xml:space="preserve"> History and Political Outcomes,” </w:t>
      </w:r>
      <w:r w:rsidRPr="000D2DF0">
        <w:rPr>
          <w:rFonts w:ascii="Times New Roman" w:hAnsi="Times New Roman"/>
          <w:i/>
          <w:sz w:val="22"/>
          <w:szCs w:val="22"/>
        </w:rPr>
        <w:t>International Organization</w:t>
      </w:r>
      <w:r>
        <w:rPr>
          <w:rFonts w:ascii="Times New Roman" w:hAnsi="Times New Roman"/>
          <w:sz w:val="22"/>
          <w:szCs w:val="22"/>
        </w:rPr>
        <w:t xml:space="preserve"> </w:t>
      </w:r>
      <w:r w:rsidRPr="000D2DF0">
        <w:rPr>
          <w:rFonts w:ascii="Times New Roman" w:hAnsi="Times New Roman"/>
          <w:sz w:val="22"/>
          <w:szCs w:val="22"/>
        </w:rPr>
        <w:t>33</w:t>
      </w:r>
      <w:r>
        <w:rPr>
          <w:rFonts w:ascii="Times New Roman" w:hAnsi="Times New Roman"/>
          <w:sz w:val="22"/>
          <w:szCs w:val="22"/>
        </w:rPr>
        <w:t xml:space="preserve"> (</w:t>
      </w:r>
      <w:proofErr w:type="gramStart"/>
      <w:r>
        <w:rPr>
          <w:rFonts w:ascii="Times New Roman" w:hAnsi="Times New Roman"/>
          <w:sz w:val="22"/>
          <w:szCs w:val="22"/>
        </w:rPr>
        <w:t>Winter</w:t>
      </w:r>
      <w:proofErr w:type="gramEnd"/>
      <w:r>
        <w:rPr>
          <w:rFonts w:ascii="Times New Roman" w:hAnsi="Times New Roman"/>
          <w:sz w:val="22"/>
          <w:szCs w:val="22"/>
        </w:rPr>
        <w:t>):</w:t>
      </w:r>
      <w:r w:rsidRPr="000D2DF0">
        <w:rPr>
          <w:rFonts w:ascii="Times New Roman" w:hAnsi="Times New Roman"/>
          <w:sz w:val="22"/>
          <w:szCs w:val="22"/>
        </w:rPr>
        <w:t xml:space="preserve"> 1-34</w:t>
      </w:r>
      <w:r>
        <w:rPr>
          <w:rFonts w:ascii="Times New Roman" w:hAnsi="Times New Roman"/>
          <w:sz w:val="22"/>
          <w:szCs w:val="22"/>
        </w:rPr>
        <w:t>.</w:t>
      </w:r>
    </w:p>
    <w:p w:rsidR="00BD667B" w:rsidRPr="000D2DF0" w:rsidRDefault="00BD667B" w:rsidP="00BD667B">
      <w:pPr>
        <w:rPr>
          <w:rFonts w:ascii="Times New Roman" w:hAnsi="Times New Roman"/>
          <w:sz w:val="22"/>
          <w:szCs w:val="22"/>
        </w:rPr>
      </w:pPr>
    </w:p>
    <w:p w:rsidR="005B66FC" w:rsidRPr="00BF17FE" w:rsidRDefault="00BD667B" w:rsidP="005B66FC">
      <w:pPr>
        <w:rPr>
          <w:rFonts w:ascii="Times New Roman" w:hAnsi="Times New Roman"/>
          <w:sz w:val="22"/>
          <w:szCs w:val="22"/>
        </w:rPr>
      </w:pPr>
      <w:proofErr w:type="gramStart"/>
      <w:r>
        <w:rPr>
          <w:rFonts w:ascii="Times New Roman" w:hAnsi="Times New Roman"/>
          <w:sz w:val="22"/>
          <w:szCs w:val="22"/>
        </w:rPr>
        <w:t>Hall, Peter and David Soskice.</w:t>
      </w:r>
      <w:proofErr w:type="gramEnd"/>
      <w:r>
        <w:rPr>
          <w:rFonts w:ascii="Times New Roman" w:hAnsi="Times New Roman"/>
          <w:sz w:val="22"/>
          <w:szCs w:val="22"/>
        </w:rPr>
        <w:t xml:space="preserve"> 2001. </w:t>
      </w:r>
      <w:r w:rsidRPr="000D2DF0">
        <w:rPr>
          <w:rFonts w:ascii="Times New Roman" w:hAnsi="Times New Roman"/>
          <w:i/>
          <w:sz w:val="22"/>
          <w:szCs w:val="22"/>
        </w:rPr>
        <w:t>Varieties of Capitalism</w:t>
      </w:r>
      <w:r>
        <w:rPr>
          <w:rFonts w:ascii="Times New Roman" w:hAnsi="Times New Roman"/>
          <w:sz w:val="22"/>
          <w:szCs w:val="22"/>
        </w:rPr>
        <w:t xml:space="preserve">. </w:t>
      </w:r>
      <w:proofErr w:type="gramStart"/>
      <w:r>
        <w:rPr>
          <w:rFonts w:ascii="Times New Roman" w:hAnsi="Times New Roman"/>
          <w:sz w:val="22"/>
          <w:szCs w:val="22"/>
        </w:rPr>
        <w:t>Oxford University Press.</w:t>
      </w:r>
      <w:proofErr w:type="gramEnd"/>
      <w:r>
        <w:rPr>
          <w:rFonts w:ascii="Times New Roman" w:hAnsi="Times New Roman"/>
          <w:sz w:val="22"/>
          <w:szCs w:val="22"/>
        </w:rPr>
        <w:t xml:space="preserve"> </w:t>
      </w:r>
      <w:proofErr w:type="gramStart"/>
      <w:r>
        <w:rPr>
          <w:rFonts w:ascii="Times New Roman" w:hAnsi="Times New Roman"/>
          <w:sz w:val="22"/>
          <w:szCs w:val="22"/>
        </w:rPr>
        <w:t>Introduction.</w:t>
      </w:r>
      <w:proofErr w:type="gramEnd"/>
    </w:p>
    <w:p w:rsidR="00866476" w:rsidRPr="00BF17FE" w:rsidRDefault="00866476" w:rsidP="00455CC0">
      <w:pPr>
        <w:rPr>
          <w:rFonts w:ascii="Times New Roman" w:hAnsi="Times New Roman"/>
          <w:sz w:val="22"/>
          <w:szCs w:val="22"/>
        </w:rPr>
      </w:pPr>
    </w:p>
    <w:p w:rsidR="00455CC0" w:rsidRPr="005C0CA4" w:rsidRDefault="00BF17FE" w:rsidP="00455CC0">
      <w:pPr>
        <w:rPr>
          <w:rFonts w:ascii="Times New Roman" w:hAnsi="Times New Roman"/>
          <w:sz w:val="22"/>
          <w:szCs w:val="22"/>
        </w:rPr>
      </w:pPr>
      <w:r>
        <w:rPr>
          <w:rFonts w:ascii="Times New Roman" w:hAnsi="Times New Roman"/>
          <w:b/>
          <w:sz w:val="22"/>
          <w:szCs w:val="22"/>
        </w:rPr>
        <w:br w:type="page"/>
      </w:r>
      <w:r w:rsidR="00BD667B">
        <w:rPr>
          <w:rFonts w:ascii="Times New Roman" w:hAnsi="Times New Roman"/>
          <w:b/>
          <w:sz w:val="22"/>
          <w:szCs w:val="22"/>
        </w:rPr>
        <w:lastRenderedPageBreak/>
        <w:t>6</w:t>
      </w:r>
      <w:r w:rsidR="00455CC0">
        <w:rPr>
          <w:rFonts w:ascii="Times New Roman" w:hAnsi="Times New Roman"/>
          <w:b/>
          <w:sz w:val="22"/>
          <w:szCs w:val="22"/>
        </w:rPr>
        <w:t>.</w:t>
      </w:r>
      <w:r w:rsidR="00455CC0" w:rsidRPr="005C0CA4">
        <w:rPr>
          <w:rFonts w:ascii="Times New Roman" w:hAnsi="Times New Roman"/>
          <w:b/>
          <w:sz w:val="22"/>
          <w:szCs w:val="22"/>
        </w:rPr>
        <w:t xml:space="preserve"> </w:t>
      </w:r>
      <w:r w:rsidR="00403398">
        <w:rPr>
          <w:rFonts w:ascii="Times New Roman" w:hAnsi="Times New Roman"/>
          <w:b/>
          <w:sz w:val="22"/>
          <w:szCs w:val="22"/>
        </w:rPr>
        <w:t>Lagging Behind.</w:t>
      </w:r>
      <w:r w:rsidR="00455CC0" w:rsidRPr="005C0CA4">
        <w:rPr>
          <w:rFonts w:ascii="Times New Roman" w:hAnsi="Times New Roman"/>
          <w:sz w:val="22"/>
          <w:szCs w:val="22"/>
        </w:rPr>
        <w:t xml:space="preserve"> (</w:t>
      </w:r>
      <w:r w:rsidR="00BD667B">
        <w:rPr>
          <w:rFonts w:ascii="Times New Roman" w:hAnsi="Times New Roman"/>
          <w:sz w:val="22"/>
          <w:szCs w:val="22"/>
        </w:rPr>
        <w:t>October 26</w:t>
      </w:r>
      <w:r w:rsidR="00455CC0" w:rsidRPr="005C0CA4">
        <w:rPr>
          <w:rFonts w:ascii="Times New Roman" w:hAnsi="Times New Roman"/>
          <w:sz w:val="22"/>
          <w:szCs w:val="22"/>
        </w:rPr>
        <w:t>)</w:t>
      </w:r>
    </w:p>
    <w:p w:rsidR="00455CC0" w:rsidRPr="005C0CA4" w:rsidRDefault="00455CC0" w:rsidP="00455CC0">
      <w:pPr>
        <w:rPr>
          <w:rFonts w:ascii="Times New Roman" w:hAnsi="Times New Roman"/>
          <w:sz w:val="22"/>
          <w:szCs w:val="22"/>
        </w:rPr>
      </w:pPr>
    </w:p>
    <w:p w:rsidR="00455CC0" w:rsidRPr="005C0CA4" w:rsidRDefault="00455CC0" w:rsidP="00455CC0">
      <w:pPr>
        <w:rPr>
          <w:rFonts w:ascii="Times New Roman" w:hAnsi="Times New Roman"/>
          <w:sz w:val="22"/>
          <w:szCs w:val="22"/>
        </w:rPr>
      </w:pPr>
      <w:r w:rsidRPr="005C0CA4">
        <w:rPr>
          <w:rFonts w:ascii="Times New Roman" w:hAnsi="Times New Roman"/>
          <w:sz w:val="22"/>
          <w:szCs w:val="22"/>
          <w:u w:val="single"/>
        </w:rPr>
        <w:t>Required reading</w:t>
      </w:r>
    </w:p>
    <w:p w:rsidR="00455CC0" w:rsidRPr="005C0CA4" w:rsidRDefault="00455CC0" w:rsidP="00455CC0">
      <w:pPr>
        <w:rPr>
          <w:rFonts w:ascii="Times New Roman" w:hAnsi="Times New Roman"/>
          <w:sz w:val="22"/>
          <w:szCs w:val="22"/>
        </w:rPr>
      </w:pPr>
    </w:p>
    <w:p w:rsidR="005F4D87" w:rsidRDefault="005F4D87" w:rsidP="005F4D87">
      <w:pPr>
        <w:rPr>
          <w:rFonts w:ascii="Times New Roman" w:hAnsi="Times New Roman"/>
          <w:sz w:val="22"/>
          <w:szCs w:val="22"/>
        </w:rPr>
      </w:pPr>
      <w:proofErr w:type="gramStart"/>
      <w:r w:rsidRPr="005C0CA4">
        <w:rPr>
          <w:rFonts w:ascii="Times New Roman" w:hAnsi="Times New Roman"/>
          <w:sz w:val="22"/>
          <w:szCs w:val="22"/>
        </w:rPr>
        <w:t xml:space="preserve">Elisa </w:t>
      </w:r>
      <w:proofErr w:type="spellStart"/>
      <w:r w:rsidRPr="005C0CA4">
        <w:rPr>
          <w:rFonts w:ascii="Times New Roman" w:hAnsi="Times New Roman"/>
          <w:sz w:val="22"/>
          <w:szCs w:val="22"/>
        </w:rPr>
        <w:t>Mariscal</w:t>
      </w:r>
      <w:proofErr w:type="spellEnd"/>
      <w:r w:rsidRPr="005C0CA4">
        <w:rPr>
          <w:rFonts w:ascii="Times New Roman" w:hAnsi="Times New Roman"/>
          <w:sz w:val="22"/>
          <w:szCs w:val="22"/>
        </w:rPr>
        <w:t xml:space="preserve"> and Kenneth L. Sokoloff.</w:t>
      </w:r>
      <w:proofErr w:type="gramEnd"/>
      <w:r w:rsidRPr="005C0CA4">
        <w:rPr>
          <w:rFonts w:ascii="Times New Roman" w:hAnsi="Times New Roman"/>
          <w:sz w:val="22"/>
          <w:szCs w:val="22"/>
        </w:rPr>
        <w:t xml:space="preserve"> 2000. “Schooling, Suffrage, and the Persistence of Inequality in the </w:t>
      </w:r>
      <w:smartTag w:uri="urn:schemas-microsoft-com:office:smarttags" w:element="country-region">
        <w:r w:rsidRPr="005C0CA4">
          <w:rPr>
            <w:rFonts w:ascii="Times New Roman" w:hAnsi="Times New Roman"/>
            <w:sz w:val="22"/>
            <w:szCs w:val="22"/>
          </w:rPr>
          <w:t>Americas</w:t>
        </w:r>
      </w:smartTag>
      <w:r w:rsidRPr="005C0CA4">
        <w:rPr>
          <w:rFonts w:ascii="Times New Roman" w:hAnsi="Times New Roman"/>
          <w:sz w:val="22"/>
          <w:szCs w:val="22"/>
        </w:rPr>
        <w:t xml:space="preserve">, 1800-1945,” in Stephen Harber, ed. </w:t>
      </w:r>
      <w:r w:rsidRPr="005C0CA4">
        <w:rPr>
          <w:rFonts w:ascii="Times New Roman" w:hAnsi="Times New Roman"/>
          <w:i/>
          <w:iCs/>
          <w:sz w:val="22"/>
          <w:szCs w:val="22"/>
        </w:rPr>
        <w:t xml:space="preserve">Political Institutions and Economic Growth in </w:t>
      </w:r>
      <w:smartTag w:uri="urn:schemas-microsoft-com:office:smarttags" w:element="place">
        <w:r w:rsidRPr="005C0CA4">
          <w:rPr>
            <w:rFonts w:ascii="Times New Roman" w:hAnsi="Times New Roman"/>
            <w:i/>
            <w:iCs/>
            <w:sz w:val="22"/>
            <w:szCs w:val="22"/>
          </w:rPr>
          <w:t>Latin America</w:t>
        </w:r>
      </w:smartTag>
      <w:r w:rsidRPr="005C0CA4">
        <w:rPr>
          <w:rFonts w:ascii="Times New Roman" w:hAnsi="Times New Roman"/>
          <w:i/>
          <w:iCs/>
          <w:sz w:val="22"/>
          <w:szCs w:val="22"/>
        </w:rPr>
        <w:t xml:space="preserve">. </w:t>
      </w:r>
      <w:proofErr w:type="gramStart"/>
      <w:r w:rsidRPr="005C0CA4">
        <w:rPr>
          <w:rFonts w:ascii="Times New Roman" w:hAnsi="Times New Roman"/>
          <w:i/>
          <w:iCs/>
          <w:sz w:val="22"/>
          <w:szCs w:val="22"/>
        </w:rPr>
        <w:t>Essays in Policy, History, and Political Economy</w:t>
      </w:r>
      <w:r w:rsidRPr="005C0CA4">
        <w:rPr>
          <w:rFonts w:ascii="Times New Roman" w:hAnsi="Times New Roman"/>
          <w:sz w:val="22"/>
          <w:szCs w:val="22"/>
        </w:rPr>
        <w:t>.</w:t>
      </w:r>
      <w:proofErr w:type="gramEnd"/>
      <w:r w:rsidRPr="005C0CA4">
        <w:rPr>
          <w:rFonts w:ascii="Times New Roman" w:hAnsi="Times New Roman"/>
          <w:sz w:val="22"/>
          <w:szCs w:val="22"/>
        </w:rPr>
        <w:t xml:space="preserve"> Stanford: </w:t>
      </w:r>
      <w:smartTag w:uri="urn:schemas-microsoft-com:office:smarttags" w:element="place">
        <w:smartTag w:uri="urn:schemas-microsoft-com:office:smarttags" w:element="City">
          <w:r w:rsidRPr="005C0CA4">
            <w:rPr>
              <w:rFonts w:ascii="Times New Roman" w:hAnsi="Times New Roman"/>
              <w:sz w:val="22"/>
              <w:szCs w:val="22"/>
            </w:rPr>
            <w:t>Hoover</w:t>
          </w:r>
        </w:smartTag>
      </w:smartTag>
      <w:r w:rsidRPr="005C0CA4">
        <w:rPr>
          <w:rFonts w:ascii="Times New Roman" w:hAnsi="Times New Roman"/>
          <w:sz w:val="22"/>
          <w:szCs w:val="22"/>
        </w:rPr>
        <w:t xml:space="preserve"> Institution Press. Chapter 5, pp. 159-217.</w:t>
      </w:r>
    </w:p>
    <w:p w:rsidR="001F5BD3" w:rsidRDefault="001F5BD3" w:rsidP="005F4D87">
      <w:pPr>
        <w:rPr>
          <w:rFonts w:ascii="Times New Roman" w:hAnsi="Times New Roman"/>
          <w:sz w:val="22"/>
          <w:szCs w:val="22"/>
        </w:rPr>
      </w:pPr>
    </w:p>
    <w:p w:rsidR="001F5BD3" w:rsidRPr="001F5BD3" w:rsidRDefault="001F5BD3" w:rsidP="001F5BD3">
      <w:pPr>
        <w:rPr>
          <w:rFonts w:ascii="Times New Roman" w:hAnsi="Times New Roman"/>
          <w:sz w:val="22"/>
          <w:szCs w:val="22"/>
        </w:rPr>
      </w:pPr>
      <w:proofErr w:type="gramStart"/>
      <w:r>
        <w:rPr>
          <w:rFonts w:ascii="Times New Roman" w:hAnsi="Times New Roman"/>
          <w:sz w:val="22"/>
          <w:szCs w:val="22"/>
        </w:rPr>
        <w:t xml:space="preserve">Acemoglu, </w:t>
      </w:r>
      <w:r w:rsidRPr="001F5BD3">
        <w:rPr>
          <w:rFonts w:ascii="Times New Roman" w:hAnsi="Times New Roman"/>
          <w:sz w:val="22"/>
          <w:szCs w:val="22"/>
        </w:rPr>
        <w:t>Daron and James A. Robinson</w:t>
      </w:r>
      <w:r>
        <w:rPr>
          <w:rFonts w:ascii="Times New Roman" w:hAnsi="Times New Roman"/>
          <w:sz w:val="22"/>
          <w:szCs w:val="22"/>
        </w:rPr>
        <w:t>.</w:t>
      </w:r>
      <w:proofErr w:type="gramEnd"/>
      <w:r>
        <w:rPr>
          <w:rFonts w:ascii="Times New Roman" w:hAnsi="Times New Roman"/>
          <w:sz w:val="22"/>
          <w:szCs w:val="22"/>
        </w:rPr>
        <w:t xml:space="preserve"> 2000. “</w:t>
      </w:r>
      <w:r w:rsidRPr="001F5BD3">
        <w:rPr>
          <w:rFonts w:ascii="Times New Roman" w:hAnsi="Times New Roman"/>
          <w:sz w:val="22"/>
          <w:szCs w:val="22"/>
        </w:rPr>
        <w:t>Political Losers as a Barrier to Economic Development</w:t>
      </w:r>
      <w:r>
        <w:rPr>
          <w:rFonts w:ascii="Times New Roman" w:hAnsi="Times New Roman"/>
          <w:sz w:val="22"/>
          <w:szCs w:val="22"/>
        </w:rPr>
        <w:t xml:space="preserve">,” </w:t>
      </w:r>
      <w:r w:rsidRPr="001F5BD3">
        <w:rPr>
          <w:rFonts w:ascii="Times New Roman" w:hAnsi="Times New Roman"/>
          <w:i/>
          <w:sz w:val="22"/>
          <w:szCs w:val="22"/>
        </w:rPr>
        <w:t>American Economic Review</w:t>
      </w:r>
      <w:r w:rsidRPr="001F5BD3">
        <w:rPr>
          <w:rFonts w:ascii="Times New Roman" w:hAnsi="Times New Roman"/>
          <w:sz w:val="22"/>
          <w:szCs w:val="22"/>
        </w:rPr>
        <w:t xml:space="preserve"> 90</w:t>
      </w:r>
      <w:r>
        <w:rPr>
          <w:rFonts w:ascii="Times New Roman" w:hAnsi="Times New Roman"/>
          <w:sz w:val="22"/>
          <w:szCs w:val="22"/>
        </w:rPr>
        <w:t xml:space="preserve"> (May): </w:t>
      </w:r>
      <w:r w:rsidRPr="001F5BD3">
        <w:rPr>
          <w:rFonts w:ascii="Times New Roman" w:hAnsi="Times New Roman"/>
          <w:sz w:val="22"/>
          <w:szCs w:val="22"/>
        </w:rPr>
        <w:t>126-130</w:t>
      </w:r>
      <w:r>
        <w:rPr>
          <w:rFonts w:ascii="Times New Roman" w:hAnsi="Times New Roman"/>
          <w:sz w:val="22"/>
          <w:szCs w:val="22"/>
        </w:rPr>
        <w:t>.</w:t>
      </w:r>
    </w:p>
    <w:p w:rsidR="005F4D87" w:rsidRPr="005C0CA4" w:rsidRDefault="005F4D87" w:rsidP="005F4D87">
      <w:pPr>
        <w:rPr>
          <w:rFonts w:ascii="Times New Roman" w:hAnsi="Times New Roman"/>
          <w:sz w:val="22"/>
          <w:szCs w:val="22"/>
        </w:rPr>
      </w:pPr>
    </w:p>
    <w:p w:rsidR="00455CC0" w:rsidRPr="00B81359" w:rsidRDefault="00F45994" w:rsidP="00455CC0">
      <w:pPr>
        <w:rPr>
          <w:rFonts w:ascii="Times New Roman" w:hAnsi="Times New Roman"/>
          <w:sz w:val="22"/>
          <w:szCs w:val="22"/>
        </w:rPr>
      </w:pPr>
      <w:r w:rsidRPr="00D6601B">
        <w:rPr>
          <w:rFonts w:ascii="Times New Roman" w:hAnsi="Times New Roman"/>
          <w:sz w:val="22"/>
          <w:szCs w:val="22"/>
          <w:lang w:val="es-ES_tradnl"/>
        </w:rPr>
        <w:fldChar w:fldCharType="begin"/>
      </w:r>
      <w:r w:rsidR="00455CC0" w:rsidRPr="00FD3B07">
        <w:rPr>
          <w:rFonts w:ascii="Times New Roman" w:hAnsi="Times New Roman"/>
          <w:sz w:val="22"/>
          <w:szCs w:val="22"/>
        </w:rPr>
        <w:instrText xml:space="preserve"> SEQ CHAPTER \h \r 1</w:instrText>
      </w:r>
      <w:r w:rsidRPr="00D6601B">
        <w:rPr>
          <w:rFonts w:ascii="Times New Roman" w:hAnsi="Times New Roman"/>
          <w:sz w:val="22"/>
          <w:szCs w:val="22"/>
          <w:lang w:val="es-ES_tradnl"/>
        </w:rPr>
        <w:fldChar w:fldCharType="end"/>
      </w:r>
      <w:r w:rsidR="00455CC0" w:rsidRPr="00FD3B07">
        <w:rPr>
          <w:rFonts w:ascii="Times New Roman" w:hAnsi="Times New Roman"/>
          <w:sz w:val="22"/>
          <w:szCs w:val="22"/>
        </w:rPr>
        <w:t xml:space="preserve">E. </w:t>
      </w:r>
      <w:proofErr w:type="spellStart"/>
      <w:r w:rsidR="00455CC0" w:rsidRPr="00FD3B07">
        <w:rPr>
          <w:rFonts w:ascii="Times New Roman" w:hAnsi="Times New Roman"/>
          <w:sz w:val="22"/>
          <w:szCs w:val="22"/>
        </w:rPr>
        <w:t>Glaeser</w:t>
      </w:r>
      <w:proofErr w:type="spellEnd"/>
      <w:r w:rsidR="00455CC0" w:rsidRPr="00FD3B07">
        <w:rPr>
          <w:rFonts w:ascii="Times New Roman" w:hAnsi="Times New Roman"/>
          <w:sz w:val="22"/>
          <w:szCs w:val="22"/>
        </w:rPr>
        <w:t xml:space="preserve">, R. La </w:t>
      </w:r>
      <w:proofErr w:type="spellStart"/>
      <w:r w:rsidR="00455CC0" w:rsidRPr="00FD3B07">
        <w:rPr>
          <w:rFonts w:ascii="Times New Roman" w:hAnsi="Times New Roman"/>
          <w:sz w:val="22"/>
          <w:szCs w:val="22"/>
        </w:rPr>
        <w:t>Porta</w:t>
      </w:r>
      <w:proofErr w:type="spellEnd"/>
      <w:r w:rsidR="00455CC0" w:rsidRPr="00FD3B07">
        <w:rPr>
          <w:rFonts w:ascii="Times New Roman" w:hAnsi="Times New Roman"/>
          <w:sz w:val="22"/>
          <w:szCs w:val="22"/>
        </w:rPr>
        <w:t>, and F. Lopez-de-</w:t>
      </w:r>
      <w:proofErr w:type="spellStart"/>
      <w:r w:rsidR="00455CC0" w:rsidRPr="00FD3B07">
        <w:rPr>
          <w:rFonts w:ascii="Times New Roman" w:hAnsi="Times New Roman"/>
          <w:sz w:val="22"/>
          <w:szCs w:val="22"/>
        </w:rPr>
        <w:t>Silanes</w:t>
      </w:r>
      <w:proofErr w:type="spellEnd"/>
      <w:r w:rsidR="00455CC0" w:rsidRPr="00FD3B07">
        <w:rPr>
          <w:rFonts w:ascii="Times New Roman" w:hAnsi="Times New Roman"/>
          <w:sz w:val="22"/>
          <w:szCs w:val="22"/>
        </w:rPr>
        <w:t xml:space="preserve"> and A. </w:t>
      </w:r>
      <w:proofErr w:type="spellStart"/>
      <w:r w:rsidR="00455CC0" w:rsidRPr="00FD3B07">
        <w:rPr>
          <w:rFonts w:ascii="Times New Roman" w:hAnsi="Times New Roman"/>
          <w:sz w:val="22"/>
          <w:szCs w:val="22"/>
        </w:rPr>
        <w:t>Shleifer</w:t>
      </w:r>
      <w:proofErr w:type="spellEnd"/>
      <w:r w:rsidR="00455CC0" w:rsidRPr="00FD3B07">
        <w:rPr>
          <w:rFonts w:ascii="Times New Roman" w:hAnsi="Times New Roman"/>
          <w:sz w:val="22"/>
          <w:szCs w:val="22"/>
        </w:rPr>
        <w:t xml:space="preserve">. </w:t>
      </w:r>
      <w:r w:rsidR="00455CC0">
        <w:rPr>
          <w:rFonts w:ascii="Times New Roman" w:hAnsi="Times New Roman"/>
          <w:sz w:val="22"/>
          <w:szCs w:val="22"/>
        </w:rPr>
        <w:t>2004. “</w:t>
      </w:r>
      <w:r w:rsidR="00455CC0" w:rsidRPr="00B81359">
        <w:rPr>
          <w:rFonts w:ascii="Times New Roman" w:hAnsi="Times New Roman"/>
          <w:sz w:val="22"/>
          <w:szCs w:val="22"/>
        </w:rPr>
        <w:t>Do Institutions Cause Growt</w:t>
      </w:r>
      <w:r w:rsidR="00455CC0">
        <w:rPr>
          <w:rFonts w:ascii="Times New Roman" w:hAnsi="Times New Roman"/>
          <w:sz w:val="22"/>
          <w:szCs w:val="22"/>
        </w:rPr>
        <w:t>h</w:t>
      </w:r>
      <w:proofErr w:type="gramStart"/>
      <w:r w:rsidR="00455CC0">
        <w:rPr>
          <w:rFonts w:ascii="Times New Roman" w:hAnsi="Times New Roman"/>
          <w:sz w:val="22"/>
          <w:szCs w:val="22"/>
        </w:rPr>
        <w:t>?</w:t>
      </w:r>
      <w:r w:rsidR="00455CC0" w:rsidRPr="00B81359">
        <w:rPr>
          <w:rFonts w:ascii="Times New Roman" w:hAnsi="Times New Roman"/>
          <w:sz w:val="22"/>
          <w:szCs w:val="22"/>
        </w:rPr>
        <w:t>,</w:t>
      </w:r>
      <w:proofErr w:type="gramEnd"/>
      <w:r w:rsidR="00455CC0">
        <w:rPr>
          <w:rFonts w:ascii="Times New Roman" w:hAnsi="Times New Roman"/>
          <w:sz w:val="22"/>
          <w:szCs w:val="22"/>
        </w:rPr>
        <w:t>”</w:t>
      </w:r>
      <w:r w:rsidR="00455CC0" w:rsidRPr="00B81359">
        <w:rPr>
          <w:rFonts w:ascii="Times New Roman" w:hAnsi="Times New Roman"/>
          <w:sz w:val="22"/>
          <w:szCs w:val="22"/>
        </w:rPr>
        <w:t xml:space="preserve"> </w:t>
      </w:r>
      <w:r w:rsidR="00455CC0" w:rsidRPr="00B81359">
        <w:rPr>
          <w:rFonts w:ascii="Times New Roman" w:hAnsi="Times New Roman"/>
          <w:i/>
          <w:iCs/>
          <w:sz w:val="22"/>
          <w:szCs w:val="22"/>
        </w:rPr>
        <w:t>Journal of Economic Growth</w:t>
      </w:r>
      <w:r w:rsidR="00455CC0" w:rsidRPr="00B81359">
        <w:rPr>
          <w:rFonts w:ascii="Times New Roman" w:hAnsi="Times New Roman"/>
          <w:sz w:val="22"/>
          <w:szCs w:val="22"/>
        </w:rPr>
        <w:t>, September, 2004.</w:t>
      </w:r>
      <w:r w:rsidR="00455CC0">
        <w:rPr>
          <w:rFonts w:ascii="Times New Roman" w:hAnsi="Times New Roman"/>
          <w:sz w:val="22"/>
          <w:szCs w:val="22"/>
        </w:rPr>
        <w:t xml:space="preserve"> </w:t>
      </w:r>
      <w:proofErr w:type="gramStart"/>
      <w:r w:rsidR="00455CC0">
        <w:rPr>
          <w:rFonts w:ascii="Times New Roman" w:hAnsi="Times New Roman"/>
          <w:sz w:val="22"/>
          <w:szCs w:val="22"/>
        </w:rPr>
        <w:t>Pages 271-303.</w:t>
      </w:r>
      <w:proofErr w:type="gramEnd"/>
    </w:p>
    <w:p w:rsidR="00455CC0" w:rsidRDefault="00455CC0" w:rsidP="00455CC0">
      <w:pPr>
        <w:rPr>
          <w:rFonts w:ascii="Times New Roman" w:hAnsi="Times New Roman"/>
          <w:sz w:val="22"/>
          <w:szCs w:val="22"/>
        </w:rPr>
      </w:pPr>
    </w:p>
    <w:p w:rsidR="005F4D87" w:rsidRDefault="005F4D87" w:rsidP="00455CC0">
      <w:pPr>
        <w:rPr>
          <w:rFonts w:ascii="Times New Roman" w:hAnsi="Times New Roman"/>
          <w:sz w:val="22"/>
          <w:szCs w:val="22"/>
        </w:rPr>
      </w:pPr>
      <w:r w:rsidRPr="005C0CA4">
        <w:rPr>
          <w:rFonts w:ascii="Times New Roman" w:hAnsi="Times New Roman"/>
          <w:sz w:val="22"/>
          <w:szCs w:val="22"/>
        </w:rPr>
        <w:t xml:space="preserve">Clark, Gregory. 2007. A </w:t>
      </w:r>
      <w:r w:rsidRPr="005C0CA4">
        <w:rPr>
          <w:rFonts w:ascii="Times New Roman" w:hAnsi="Times New Roman"/>
          <w:i/>
          <w:sz w:val="22"/>
          <w:szCs w:val="22"/>
        </w:rPr>
        <w:t>Farewell to Alms: A Brief Economic History of the World.</w:t>
      </w:r>
      <w:r w:rsidRPr="005C0CA4">
        <w:rPr>
          <w:rFonts w:ascii="Times New Roman" w:hAnsi="Times New Roman"/>
          <w:sz w:val="22"/>
          <w:szCs w:val="22"/>
        </w:rPr>
        <w:t xml:space="preserve"> </w:t>
      </w:r>
      <w:proofErr w:type="gramStart"/>
      <w:r w:rsidRPr="005C0CA4">
        <w:rPr>
          <w:rFonts w:ascii="Times New Roman" w:hAnsi="Times New Roman"/>
          <w:sz w:val="22"/>
          <w:szCs w:val="22"/>
        </w:rPr>
        <w:t>Princeton University Press.</w:t>
      </w:r>
      <w:proofErr w:type="gramEnd"/>
      <w:r w:rsidRPr="005C0CA4">
        <w:rPr>
          <w:rFonts w:ascii="Times New Roman" w:hAnsi="Times New Roman"/>
          <w:sz w:val="22"/>
          <w:szCs w:val="22"/>
        </w:rPr>
        <w:t xml:space="preserve"> </w:t>
      </w:r>
      <w:r>
        <w:rPr>
          <w:rFonts w:ascii="Times New Roman" w:hAnsi="Times New Roman"/>
          <w:sz w:val="22"/>
          <w:szCs w:val="22"/>
        </w:rPr>
        <w:t>Chapters 15-17.</w:t>
      </w:r>
      <w:r w:rsidR="00A70E51">
        <w:rPr>
          <w:rFonts w:ascii="Times New Roman" w:hAnsi="Times New Roman"/>
          <w:sz w:val="22"/>
          <w:szCs w:val="22"/>
        </w:rPr>
        <w:t xml:space="preserve"> (B)</w:t>
      </w:r>
    </w:p>
    <w:p w:rsidR="00BD667B" w:rsidRDefault="00BD667B" w:rsidP="00455CC0">
      <w:pPr>
        <w:rPr>
          <w:rFonts w:ascii="Times New Roman" w:hAnsi="Times New Roman"/>
          <w:sz w:val="22"/>
          <w:szCs w:val="22"/>
        </w:rPr>
      </w:pPr>
    </w:p>
    <w:p w:rsidR="00BD667B" w:rsidRDefault="00BD667B" w:rsidP="00BD667B">
      <w:pPr>
        <w:rPr>
          <w:rFonts w:ascii="Times New Roman" w:hAnsi="Times New Roman"/>
          <w:sz w:val="22"/>
          <w:szCs w:val="22"/>
        </w:rPr>
      </w:pPr>
      <w:r>
        <w:rPr>
          <w:rFonts w:ascii="Times New Roman" w:hAnsi="Times New Roman"/>
          <w:sz w:val="22"/>
          <w:szCs w:val="22"/>
        </w:rPr>
        <w:t xml:space="preserve">Robert H. Bates. 1984. </w:t>
      </w:r>
      <w:r>
        <w:rPr>
          <w:rFonts w:ascii="Times New Roman" w:hAnsi="Times New Roman"/>
          <w:i/>
          <w:iCs/>
          <w:sz w:val="22"/>
          <w:szCs w:val="22"/>
        </w:rPr>
        <w:t xml:space="preserve">Markets and States in Tropical </w:t>
      </w:r>
      <w:smartTag w:uri="urn:schemas-microsoft-com:office:smarttags" w:element="PlaceType">
        <w:smartTag w:uri="urn:schemas-microsoft-com:office:smarttags" w:element="place">
          <w:r>
            <w:rPr>
              <w:rFonts w:ascii="Times New Roman" w:hAnsi="Times New Roman"/>
              <w:i/>
              <w:iCs/>
              <w:sz w:val="22"/>
              <w:szCs w:val="22"/>
            </w:rPr>
            <w:t>Africa</w:t>
          </w:r>
        </w:smartTag>
      </w:smartTag>
      <w:r>
        <w:rPr>
          <w:rFonts w:ascii="Times New Roman" w:hAnsi="Times New Roman"/>
          <w:sz w:val="22"/>
          <w:szCs w:val="22"/>
        </w:rPr>
        <w:t xml:space="preserve">. </w:t>
      </w:r>
      <w:proofErr w:type="gramStart"/>
      <w:r>
        <w:rPr>
          <w:rFonts w:ascii="Times New Roman" w:hAnsi="Times New Roman"/>
          <w:sz w:val="22"/>
          <w:szCs w:val="22"/>
        </w:rPr>
        <w:t>University of California Press.</w:t>
      </w:r>
      <w:proofErr w:type="gramEnd"/>
      <w:r>
        <w:rPr>
          <w:rFonts w:ascii="Times New Roman" w:hAnsi="Times New Roman"/>
          <w:sz w:val="22"/>
          <w:szCs w:val="22"/>
        </w:rPr>
        <w:t xml:space="preserve"> </w:t>
      </w:r>
    </w:p>
    <w:p w:rsidR="0055160B" w:rsidRDefault="0055160B" w:rsidP="00BD667B">
      <w:pPr>
        <w:rPr>
          <w:rFonts w:ascii="Times New Roman" w:hAnsi="Times New Roman"/>
          <w:sz w:val="22"/>
          <w:szCs w:val="22"/>
        </w:rPr>
      </w:pPr>
    </w:p>
    <w:p w:rsidR="0055160B" w:rsidRPr="00450C37" w:rsidRDefault="0055160B" w:rsidP="0055160B">
      <w:pPr>
        <w:rPr>
          <w:rFonts w:ascii="Times New Roman" w:hAnsi="Times New Roman"/>
          <w:sz w:val="22"/>
          <w:szCs w:val="22"/>
        </w:rPr>
      </w:pPr>
      <w:r w:rsidRPr="00450C37">
        <w:rPr>
          <w:rFonts w:ascii="Times New Roman" w:hAnsi="Times New Roman"/>
          <w:sz w:val="22"/>
          <w:szCs w:val="22"/>
        </w:rPr>
        <w:t>Bourguignon, Fran</w:t>
      </w:r>
      <w:r>
        <w:rPr>
          <w:rFonts w:ascii="Times New Roman" w:hAnsi="Times New Roman"/>
          <w:sz w:val="22"/>
          <w:szCs w:val="22"/>
        </w:rPr>
        <w:t xml:space="preserve">çois and </w:t>
      </w:r>
      <w:proofErr w:type="spellStart"/>
      <w:r>
        <w:rPr>
          <w:rFonts w:ascii="Times New Roman" w:hAnsi="Times New Roman"/>
          <w:sz w:val="22"/>
          <w:szCs w:val="22"/>
        </w:rPr>
        <w:t>Morrisson</w:t>
      </w:r>
      <w:proofErr w:type="spellEnd"/>
      <w:r>
        <w:rPr>
          <w:rFonts w:ascii="Times New Roman" w:hAnsi="Times New Roman"/>
          <w:sz w:val="22"/>
          <w:szCs w:val="22"/>
        </w:rPr>
        <w:t xml:space="preserve">, Christian.2002. </w:t>
      </w:r>
      <w:proofErr w:type="gramStart"/>
      <w:r>
        <w:rPr>
          <w:rFonts w:ascii="Times New Roman" w:hAnsi="Times New Roman"/>
          <w:sz w:val="22"/>
          <w:szCs w:val="22"/>
        </w:rPr>
        <w:t>“</w:t>
      </w:r>
      <w:r w:rsidRPr="00450C37">
        <w:rPr>
          <w:rFonts w:ascii="Times New Roman" w:hAnsi="Times New Roman"/>
          <w:sz w:val="22"/>
          <w:szCs w:val="22"/>
        </w:rPr>
        <w:t>Inequality Am</w:t>
      </w:r>
      <w:r>
        <w:rPr>
          <w:rFonts w:ascii="Times New Roman" w:hAnsi="Times New Roman"/>
          <w:sz w:val="22"/>
          <w:szCs w:val="22"/>
        </w:rPr>
        <w:t xml:space="preserve">ong World Citizens: 1820-1992,” </w:t>
      </w:r>
      <w:r w:rsidRPr="00450C37">
        <w:rPr>
          <w:rFonts w:ascii="Times New Roman" w:hAnsi="Times New Roman"/>
          <w:i/>
          <w:sz w:val="22"/>
          <w:szCs w:val="22"/>
        </w:rPr>
        <w:t>American Economic Review</w:t>
      </w:r>
      <w:r>
        <w:rPr>
          <w:rFonts w:ascii="Times New Roman" w:hAnsi="Times New Roman"/>
          <w:sz w:val="22"/>
          <w:szCs w:val="22"/>
        </w:rPr>
        <w:t xml:space="preserve"> 92: </w:t>
      </w:r>
      <w:r w:rsidRPr="00450C37">
        <w:rPr>
          <w:rFonts w:ascii="Times New Roman" w:hAnsi="Times New Roman"/>
          <w:sz w:val="22"/>
          <w:szCs w:val="22"/>
        </w:rPr>
        <w:t>727</w:t>
      </w:r>
      <w:r>
        <w:rPr>
          <w:rFonts w:ascii="Times New Roman" w:hAnsi="Times New Roman"/>
          <w:sz w:val="22"/>
          <w:szCs w:val="22"/>
        </w:rPr>
        <w:t>—</w:t>
      </w:r>
      <w:r w:rsidRPr="00450C37">
        <w:rPr>
          <w:rFonts w:ascii="Times New Roman" w:hAnsi="Times New Roman"/>
          <w:sz w:val="22"/>
          <w:szCs w:val="22"/>
        </w:rPr>
        <w:t>744</w:t>
      </w:r>
      <w:r>
        <w:rPr>
          <w:rFonts w:ascii="Times New Roman" w:hAnsi="Times New Roman"/>
          <w:sz w:val="22"/>
          <w:szCs w:val="22"/>
        </w:rPr>
        <w:t>.</w:t>
      </w:r>
      <w:proofErr w:type="gramEnd"/>
    </w:p>
    <w:p w:rsidR="00BF17FE" w:rsidRDefault="00BF17FE" w:rsidP="00BF17FE">
      <w:pPr>
        <w:rPr>
          <w:rFonts w:ascii="Times New Roman" w:hAnsi="Times New Roman"/>
          <w:sz w:val="22"/>
          <w:szCs w:val="22"/>
        </w:rPr>
      </w:pPr>
    </w:p>
    <w:p w:rsidR="00BF17FE" w:rsidRPr="005C0CA4" w:rsidRDefault="00BF17FE" w:rsidP="00BF17FE">
      <w:pPr>
        <w:rPr>
          <w:rFonts w:ascii="Times New Roman" w:hAnsi="Times New Roman"/>
          <w:sz w:val="22"/>
          <w:szCs w:val="22"/>
        </w:rPr>
      </w:pPr>
    </w:p>
    <w:p w:rsidR="00BF17FE" w:rsidRPr="005C0CA4" w:rsidRDefault="00BF17FE" w:rsidP="00BF17FE">
      <w:pPr>
        <w:rPr>
          <w:rFonts w:ascii="Times New Roman" w:hAnsi="Times New Roman"/>
          <w:sz w:val="22"/>
          <w:szCs w:val="22"/>
        </w:rPr>
      </w:pPr>
      <w:r w:rsidRPr="005C0CA4">
        <w:rPr>
          <w:rFonts w:ascii="Times New Roman" w:hAnsi="Times New Roman"/>
          <w:sz w:val="22"/>
          <w:szCs w:val="22"/>
          <w:u w:val="single"/>
        </w:rPr>
        <w:t>Further reading</w:t>
      </w:r>
    </w:p>
    <w:p w:rsidR="00BF17FE" w:rsidRDefault="00BF17FE" w:rsidP="00BF17FE">
      <w:pPr>
        <w:rPr>
          <w:rFonts w:ascii="Times New Roman" w:hAnsi="Times New Roman"/>
          <w:sz w:val="22"/>
          <w:szCs w:val="22"/>
        </w:rPr>
      </w:pPr>
    </w:p>
    <w:p w:rsidR="00BF17FE" w:rsidRPr="00BF17FE" w:rsidRDefault="00BF17FE" w:rsidP="00BF17FE">
      <w:pPr>
        <w:rPr>
          <w:rFonts w:ascii="Times New Roman" w:hAnsi="Times New Roman"/>
          <w:sz w:val="22"/>
          <w:szCs w:val="22"/>
        </w:rPr>
      </w:pPr>
      <w:proofErr w:type="spellStart"/>
      <w:proofErr w:type="gramStart"/>
      <w:r w:rsidRPr="005C0CA4">
        <w:rPr>
          <w:rFonts w:ascii="Times New Roman" w:hAnsi="Times New Roman"/>
          <w:sz w:val="22"/>
          <w:szCs w:val="22"/>
        </w:rPr>
        <w:t>Daron</w:t>
      </w:r>
      <w:proofErr w:type="spellEnd"/>
      <w:r w:rsidRPr="005C0CA4">
        <w:rPr>
          <w:rFonts w:ascii="Times New Roman" w:hAnsi="Times New Roman"/>
          <w:sz w:val="22"/>
          <w:szCs w:val="22"/>
        </w:rPr>
        <w:t xml:space="preserve"> </w:t>
      </w:r>
      <w:proofErr w:type="spellStart"/>
      <w:r w:rsidRPr="005C0CA4">
        <w:rPr>
          <w:rFonts w:ascii="Times New Roman" w:hAnsi="Times New Roman"/>
          <w:sz w:val="22"/>
          <w:szCs w:val="22"/>
        </w:rPr>
        <w:t>Acemoglu</w:t>
      </w:r>
      <w:proofErr w:type="spellEnd"/>
      <w:r w:rsidRPr="005C0CA4">
        <w:rPr>
          <w:rFonts w:ascii="Times New Roman" w:hAnsi="Times New Roman"/>
          <w:sz w:val="22"/>
          <w:szCs w:val="22"/>
        </w:rPr>
        <w:t>, Simon Johnson, and James A. Robinson.</w:t>
      </w:r>
      <w:proofErr w:type="gramEnd"/>
      <w:r w:rsidRPr="005C0CA4">
        <w:rPr>
          <w:rFonts w:ascii="Times New Roman" w:hAnsi="Times New Roman"/>
          <w:sz w:val="22"/>
          <w:szCs w:val="22"/>
        </w:rPr>
        <w:t xml:space="preserve"> 2001. “The Colonial Origins of Comparative Development: An Empirical Investigation,” </w:t>
      </w:r>
      <w:r w:rsidRPr="005C0CA4">
        <w:rPr>
          <w:rFonts w:ascii="Times New Roman" w:hAnsi="Times New Roman"/>
          <w:i/>
          <w:iCs/>
          <w:sz w:val="22"/>
          <w:szCs w:val="22"/>
        </w:rPr>
        <w:t xml:space="preserve">American Economic Review </w:t>
      </w:r>
      <w:r w:rsidRPr="005C0CA4">
        <w:rPr>
          <w:rFonts w:ascii="Times New Roman" w:hAnsi="Times New Roman"/>
          <w:sz w:val="22"/>
          <w:szCs w:val="22"/>
        </w:rPr>
        <w:t xml:space="preserve">91 (December): 1369-1401. </w:t>
      </w:r>
      <w:r w:rsidRPr="00BF17FE">
        <w:rPr>
          <w:rFonts w:ascii="Times New Roman" w:hAnsi="Times New Roman"/>
          <w:sz w:val="22"/>
          <w:szCs w:val="22"/>
        </w:rPr>
        <w:t>(E)</w:t>
      </w:r>
    </w:p>
    <w:p w:rsidR="00BF17FE" w:rsidRPr="00BF17FE" w:rsidRDefault="00BF17FE" w:rsidP="00BF17FE">
      <w:pPr>
        <w:rPr>
          <w:rFonts w:ascii="Times New Roman" w:hAnsi="Times New Roman"/>
          <w:sz w:val="22"/>
          <w:szCs w:val="22"/>
        </w:rPr>
      </w:pPr>
    </w:p>
    <w:p w:rsidR="00BF17FE" w:rsidRPr="005C0CA4" w:rsidRDefault="00BF17FE" w:rsidP="00BF17FE">
      <w:pPr>
        <w:rPr>
          <w:rFonts w:ascii="Times New Roman" w:hAnsi="Times New Roman"/>
          <w:sz w:val="22"/>
          <w:szCs w:val="22"/>
        </w:rPr>
      </w:pPr>
      <w:proofErr w:type="spellStart"/>
      <w:proofErr w:type="gramStart"/>
      <w:r w:rsidRPr="005C0CA4">
        <w:rPr>
          <w:rFonts w:ascii="Times New Roman" w:hAnsi="Times New Roman"/>
          <w:sz w:val="22"/>
          <w:szCs w:val="22"/>
        </w:rPr>
        <w:t>Raghuram</w:t>
      </w:r>
      <w:proofErr w:type="spellEnd"/>
      <w:r w:rsidRPr="005C0CA4">
        <w:rPr>
          <w:rFonts w:ascii="Times New Roman" w:hAnsi="Times New Roman"/>
          <w:sz w:val="22"/>
          <w:szCs w:val="22"/>
        </w:rPr>
        <w:t xml:space="preserve"> G. </w:t>
      </w:r>
      <w:proofErr w:type="spellStart"/>
      <w:r w:rsidRPr="005C0CA4">
        <w:rPr>
          <w:rFonts w:ascii="Times New Roman" w:hAnsi="Times New Roman"/>
          <w:sz w:val="22"/>
          <w:szCs w:val="22"/>
        </w:rPr>
        <w:t>Rajan</w:t>
      </w:r>
      <w:proofErr w:type="spellEnd"/>
      <w:r w:rsidRPr="005C0CA4">
        <w:rPr>
          <w:rFonts w:ascii="Times New Roman" w:hAnsi="Times New Roman"/>
          <w:sz w:val="22"/>
          <w:szCs w:val="22"/>
        </w:rPr>
        <w:t xml:space="preserve"> and Luigi </w:t>
      </w:r>
      <w:proofErr w:type="spellStart"/>
      <w:r w:rsidRPr="005C0CA4">
        <w:rPr>
          <w:rFonts w:ascii="Times New Roman" w:hAnsi="Times New Roman"/>
          <w:sz w:val="22"/>
          <w:szCs w:val="22"/>
        </w:rPr>
        <w:t>Zingales</w:t>
      </w:r>
      <w:proofErr w:type="spellEnd"/>
      <w:r w:rsidRPr="005C0CA4">
        <w:rPr>
          <w:rFonts w:ascii="Times New Roman" w:hAnsi="Times New Roman"/>
          <w:sz w:val="22"/>
          <w:szCs w:val="22"/>
        </w:rPr>
        <w:t>.</w:t>
      </w:r>
      <w:proofErr w:type="gramEnd"/>
      <w:r w:rsidRPr="005C0CA4">
        <w:rPr>
          <w:rFonts w:ascii="Times New Roman" w:hAnsi="Times New Roman"/>
          <w:sz w:val="22"/>
          <w:szCs w:val="22"/>
        </w:rPr>
        <w:t xml:space="preserve"> 2006. “The Persistence of Underdevelopment: Institutions, Human Capital, or Constituencies</w:t>
      </w:r>
      <w:proofErr w:type="gramStart"/>
      <w:r w:rsidRPr="005C0CA4">
        <w:rPr>
          <w:rFonts w:ascii="Times New Roman" w:hAnsi="Times New Roman"/>
          <w:sz w:val="22"/>
          <w:szCs w:val="22"/>
        </w:rPr>
        <w:t>?,</w:t>
      </w:r>
      <w:proofErr w:type="gramEnd"/>
      <w:r w:rsidRPr="005C0CA4">
        <w:rPr>
          <w:rFonts w:ascii="Times New Roman" w:hAnsi="Times New Roman"/>
          <w:sz w:val="22"/>
          <w:szCs w:val="22"/>
        </w:rPr>
        <w:t>” NBER Working paper, # 12093. March</w:t>
      </w:r>
    </w:p>
    <w:p w:rsidR="00BF17FE" w:rsidRPr="005C0CA4" w:rsidRDefault="00BF17FE" w:rsidP="00BF17FE">
      <w:pPr>
        <w:rPr>
          <w:rFonts w:ascii="Times New Roman" w:hAnsi="Times New Roman"/>
          <w:sz w:val="22"/>
          <w:szCs w:val="22"/>
        </w:rPr>
      </w:pPr>
    </w:p>
    <w:p w:rsidR="00BF17FE" w:rsidRPr="005C0CA4" w:rsidRDefault="00BF17FE" w:rsidP="00BF17FE">
      <w:pPr>
        <w:rPr>
          <w:rFonts w:ascii="Times New Roman" w:hAnsi="Times New Roman"/>
          <w:sz w:val="22"/>
          <w:szCs w:val="22"/>
        </w:rPr>
      </w:pPr>
      <w:r w:rsidRPr="005C0CA4">
        <w:rPr>
          <w:rFonts w:ascii="Times New Roman" w:hAnsi="Times New Roman"/>
          <w:sz w:val="22"/>
          <w:szCs w:val="22"/>
        </w:rPr>
        <w:t xml:space="preserve">Roberto </w:t>
      </w:r>
      <w:proofErr w:type="spellStart"/>
      <w:r w:rsidRPr="005C0CA4">
        <w:rPr>
          <w:rFonts w:ascii="Times New Roman" w:hAnsi="Times New Roman"/>
          <w:sz w:val="22"/>
          <w:szCs w:val="22"/>
        </w:rPr>
        <w:t>Perotti</w:t>
      </w:r>
      <w:proofErr w:type="spellEnd"/>
      <w:r w:rsidRPr="005C0CA4">
        <w:rPr>
          <w:rFonts w:ascii="Times New Roman" w:hAnsi="Times New Roman"/>
          <w:sz w:val="22"/>
          <w:szCs w:val="22"/>
        </w:rPr>
        <w:t xml:space="preserve">. 1996. “Growth, Income Distribution, and Democracy: What the Data Say,” </w:t>
      </w:r>
      <w:r w:rsidRPr="005C0CA4">
        <w:rPr>
          <w:rFonts w:ascii="Times New Roman" w:hAnsi="Times New Roman"/>
          <w:i/>
          <w:iCs/>
          <w:sz w:val="22"/>
          <w:szCs w:val="22"/>
        </w:rPr>
        <w:t>Journal of Economic Growth</w:t>
      </w:r>
      <w:r w:rsidRPr="005C0CA4">
        <w:rPr>
          <w:rFonts w:ascii="Times New Roman" w:hAnsi="Times New Roman"/>
          <w:sz w:val="22"/>
          <w:szCs w:val="22"/>
        </w:rPr>
        <w:t xml:space="preserve"> 1: 149-187. (E)</w:t>
      </w:r>
    </w:p>
    <w:p w:rsidR="00BF17FE" w:rsidRPr="005C0CA4" w:rsidRDefault="00BF17FE" w:rsidP="00BF17FE">
      <w:pPr>
        <w:rPr>
          <w:rFonts w:ascii="Times New Roman" w:hAnsi="Times New Roman"/>
          <w:sz w:val="22"/>
          <w:szCs w:val="22"/>
        </w:rPr>
      </w:pPr>
    </w:p>
    <w:p w:rsidR="00BF17FE" w:rsidRPr="005C0CA4" w:rsidRDefault="00BF17FE" w:rsidP="00BF17FE">
      <w:pPr>
        <w:rPr>
          <w:rFonts w:ascii="Times New Roman" w:hAnsi="Times New Roman"/>
          <w:sz w:val="22"/>
          <w:szCs w:val="22"/>
        </w:rPr>
      </w:pPr>
      <w:proofErr w:type="spellStart"/>
      <w:proofErr w:type="gramStart"/>
      <w:r w:rsidRPr="005C0CA4">
        <w:rPr>
          <w:rFonts w:ascii="Times New Roman" w:hAnsi="Times New Roman"/>
          <w:sz w:val="22"/>
          <w:szCs w:val="22"/>
        </w:rPr>
        <w:t>Torsten</w:t>
      </w:r>
      <w:proofErr w:type="spellEnd"/>
      <w:r w:rsidRPr="005C0CA4">
        <w:rPr>
          <w:rFonts w:ascii="Times New Roman" w:hAnsi="Times New Roman"/>
          <w:sz w:val="22"/>
          <w:szCs w:val="22"/>
        </w:rPr>
        <w:t xml:space="preserve"> </w:t>
      </w:r>
      <w:proofErr w:type="spellStart"/>
      <w:r w:rsidRPr="005C0CA4">
        <w:rPr>
          <w:rFonts w:ascii="Times New Roman" w:hAnsi="Times New Roman"/>
          <w:sz w:val="22"/>
          <w:szCs w:val="22"/>
        </w:rPr>
        <w:t>Persson</w:t>
      </w:r>
      <w:proofErr w:type="spellEnd"/>
      <w:r w:rsidRPr="005C0CA4">
        <w:rPr>
          <w:rFonts w:ascii="Times New Roman" w:hAnsi="Times New Roman"/>
          <w:sz w:val="22"/>
          <w:szCs w:val="22"/>
        </w:rPr>
        <w:t xml:space="preserve"> and Guido </w:t>
      </w:r>
      <w:proofErr w:type="spellStart"/>
      <w:r w:rsidRPr="005C0CA4">
        <w:rPr>
          <w:rFonts w:ascii="Times New Roman" w:hAnsi="Times New Roman"/>
          <w:sz w:val="22"/>
          <w:szCs w:val="22"/>
        </w:rPr>
        <w:t>Tabellini</w:t>
      </w:r>
      <w:proofErr w:type="spellEnd"/>
      <w:r w:rsidRPr="005C0CA4">
        <w:rPr>
          <w:rFonts w:ascii="Times New Roman" w:hAnsi="Times New Roman"/>
          <w:sz w:val="22"/>
          <w:szCs w:val="22"/>
        </w:rPr>
        <w:t>.</w:t>
      </w:r>
      <w:proofErr w:type="gramEnd"/>
      <w:r w:rsidRPr="005C0CA4">
        <w:rPr>
          <w:rFonts w:ascii="Times New Roman" w:hAnsi="Times New Roman"/>
          <w:sz w:val="22"/>
          <w:szCs w:val="22"/>
        </w:rPr>
        <w:t xml:space="preserve"> 1994. “Is Inequality Harmful for Growth</w:t>
      </w:r>
      <w:proofErr w:type="gramStart"/>
      <w:r w:rsidRPr="005C0CA4">
        <w:rPr>
          <w:rFonts w:ascii="Times New Roman" w:hAnsi="Times New Roman"/>
          <w:sz w:val="22"/>
          <w:szCs w:val="22"/>
        </w:rPr>
        <w:t>?,</w:t>
      </w:r>
      <w:proofErr w:type="gramEnd"/>
      <w:r w:rsidRPr="005C0CA4">
        <w:rPr>
          <w:rFonts w:ascii="Times New Roman" w:hAnsi="Times New Roman"/>
          <w:sz w:val="22"/>
          <w:szCs w:val="22"/>
        </w:rPr>
        <w:t xml:space="preserve">” </w:t>
      </w:r>
      <w:r w:rsidRPr="005C0CA4">
        <w:rPr>
          <w:rFonts w:ascii="Times New Roman" w:hAnsi="Times New Roman"/>
          <w:i/>
          <w:iCs/>
          <w:sz w:val="22"/>
          <w:szCs w:val="22"/>
        </w:rPr>
        <w:t>American Economic Review</w:t>
      </w:r>
      <w:r w:rsidRPr="005C0CA4">
        <w:rPr>
          <w:rFonts w:ascii="Times New Roman" w:hAnsi="Times New Roman"/>
          <w:sz w:val="22"/>
          <w:szCs w:val="22"/>
        </w:rPr>
        <w:t xml:space="preserve"> 84: 600-621.</w:t>
      </w:r>
    </w:p>
    <w:p w:rsidR="00BF17FE" w:rsidRPr="005C0CA4" w:rsidRDefault="00BF17FE" w:rsidP="00BF17FE">
      <w:pPr>
        <w:rPr>
          <w:rFonts w:ascii="Times New Roman" w:hAnsi="Times New Roman"/>
          <w:sz w:val="22"/>
          <w:szCs w:val="22"/>
        </w:rPr>
      </w:pPr>
    </w:p>
    <w:p w:rsidR="00BF17FE" w:rsidRPr="005C0CA4" w:rsidRDefault="00BF17FE" w:rsidP="00BF17FE">
      <w:pPr>
        <w:rPr>
          <w:rFonts w:ascii="Times New Roman" w:hAnsi="Times New Roman"/>
          <w:sz w:val="22"/>
          <w:szCs w:val="22"/>
        </w:rPr>
      </w:pPr>
      <w:proofErr w:type="gramStart"/>
      <w:r w:rsidRPr="00A37B0A">
        <w:rPr>
          <w:rFonts w:ascii="Times New Roman" w:hAnsi="Times New Roman"/>
          <w:sz w:val="22"/>
          <w:szCs w:val="22"/>
        </w:rPr>
        <w:t xml:space="preserve">Alberto </w:t>
      </w:r>
      <w:proofErr w:type="spellStart"/>
      <w:r w:rsidRPr="00A37B0A">
        <w:rPr>
          <w:rFonts w:ascii="Times New Roman" w:hAnsi="Times New Roman"/>
          <w:sz w:val="22"/>
          <w:szCs w:val="22"/>
        </w:rPr>
        <w:t>Alesina</w:t>
      </w:r>
      <w:proofErr w:type="spellEnd"/>
      <w:r w:rsidRPr="00A37B0A">
        <w:rPr>
          <w:rFonts w:ascii="Times New Roman" w:hAnsi="Times New Roman"/>
          <w:sz w:val="22"/>
          <w:szCs w:val="22"/>
        </w:rPr>
        <w:t xml:space="preserve"> and Roberto </w:t>
      </w:r>
      <w:proofErr w:type="spellStart"/>
      <w:r w:rsidRPr="00A37B0A">
        <w:rPr>
          <w:rFonts w:ascii="Times New Roman" w:hAnsi="Times New Roman"/>
          <w:sz w:val="22"/>
          <w:szCs w:val="22"/>
        </w:rPr>
        <w:t>Perotti</w:t>
      </w:r>
      <w:proofErr w:type="spellEnd"/>
      <w:r w:rsidRPr="00A37B0A">
        <w:rPr>
          <w:rFonts w:ascii="Times New Roman" w:hAnsi="Times New Roman"/>
          <w:sz w:val="22"/>
          <w:szCs w:val="22"/>
        </w:rPr>
        <w:t>.</w:t>
      </w:r>
      <w:proofErr w:type="gramEnd"/>
      <w:r w:rsidRPr="00A37B0A">
        <w:rPr>
          <w:rFonts w:ascii="Times New Roman" w:hAnsi="Times New Roman"/>
          <w:sz w:val="22"/>
          <w:szCs w:val="22"/>
        </w:rPr>
        <w:t xml:space="preserve"> </w:t>
      </w:r>
      <w:r w:rsidRPr="005C0CA4">
        <w:rPr>
          <w:rFonts w:ascii="Times New Roman" w:hAnsi="Times New Roman"/>
          <w:sz w:val="22"/>
          <w:szCs w:val="22"/>
        </w:rPr>
        <w:t xml:space="preserve">1994. “The Political Economics of Growth: A Selective Survey and Some New Results,” </w:t>
      </w:r>
      <w:r w:rsidRPr="005C0CA4">
        <w:rPr>
          <w:rFonts w:ascii="Times New Roman" w:hAnsi="Times New Roman"/>
          <w:i/>
          <w:iCs/>
          <w:sz w:val="22"/>
          <w:szCs w:val="22"/>
        </w:rPr>
        <w:t>World Bank Economic Review</w:t>
      </w:r>
      <w:r w:rsidRPr="005C0CA4">
        <w:rPr>
          <w:rFonts w:ascii="Times New Roman" w:hAnsi="Times New Roman"/>
          <w:sz w:val="22"/>
          <w:szCs w:val="22"/>
        </w:rPr>
        <w:t>, September 1994, pages 351-371.</w:t>
      </w:r>
    </w:p>
    <w:p w:rsidR="00BF17FE" w:rsidRPr="005C0CA4" w:rsidRDefault="00BF17FE" w:rsidP="00BF17FE">
      <w:pPr>
        <w:rPr>
          <w:rFonts w:ascii="Times New Roman" w:hAnsi="Times New Roman"/>
          <w:sz w:val="22"/>
          <w:szCs w:val="22"/>
        </w:rPr>
      </w:pPr>
    </w:p>
    <w:p w:rsidR="00BF17FE" w:rsidRPr="005C0CA4" w:rsidRDefault="00BF17FE" w:rsidP="00BF17FE">
      <w:pPr>
        <w:rPr>
          <w:rFonts w:ascii="Times New Roman" w:hAnsi="Times New Roman"/>
          <w:sz w:val="22"/>
          <w:szCs w:val="22"/>
        </w:rPr>
      </w:pPr>
      <w:r w:rsidRPr="005C0CA4">
        <w:rPr>
          <w:rFonts w:ascii="Times New Roman" w:hAnsi="Times New Roman"/>
          <w:sz w:val="22"/>
          <w:szCs w:val="22"/>
        </w:rPr>
        <w:t xml:space="preserve">Kristin J. Forbes. 2000. “A Reassessment of the Relationship </w:t>
      </w:r>
      <w:proofErr w:type="gramStart"/>
      <w:r w:rsidRPr="005C0CA4">
        <w:rPr>
          <w:rFonts w:ascii="Times New Roman" w:hAnsi="Times New Roman"/>
          <w:sz w:val="22"/>
          <w:szCs w:val="22"/>
        </w:rPr>
        <w:t>Between</w:t>
      </w:r>
      <w:proofErr w:type="gramEnd"/>
      <w:r w:rsidRPr="005C0CA4">
        <w:rPr>
          <w:rFonts w:ascii="Times New Roman" w:hAnsi="Times New Roman"/>
          <w:sz w:val="22"/>
          <w:szCs w:val="22"/>
        </w:rPr>
        <w:t xml:space="preserve"> Inequality and Growth,” </w:t>
      </w:r>
      <w:r w:rsidRPr="005C0CA4">
        <w:rPr>
          <w:rFonts w:ascii="Times New Roman" w:hAnsi="Times New Roman"/>
          <w:i/>
          <w:iCs/>
          <w:sz w:val="22"/>
          <w:szCs w:val="22"/>
        </w:rPr>
        <w:t>American Economic Review</w:t>
      </w:r>
      <w:r w:rsidRPr="005C0CA4">
        <w:rPr>
          <w:rFonts w:ascii="Times New Roman" w:hAnsi="Times New Roman"/>
          <w:sz w:val="22"/>
          <w:szCs w:val="22"/>
        </w:rPr>
        <w:t xml:space="preserve"> 90 (September): 869-887.</w:t>
      </w:r>
    </w:p>
    <w:p w:rsidR="00BF17FE" w:rsidRPr="005C0CA4" w:rsidRDefault="00BF17FE" w:rsidP="00BF17FE">
      <w:pPr>
        <w:rPr>
          <w:rFonts w:ascii="Times New Roman" w:hAnsi="Times New Roman"/>
          <w:sz w:val="22"/>
          <w:szCs w:val="22"/>
        </w:rPr>
      </w:pPr>
    </w:p>
    <w:p w:rsidR="00BF17FE" w:rsidRPr="005C0CA4" w:rsidRDefault="00BF17FE" w:rsidP="00BF17FE">
      <w:pPr>
        <w:rPr>
          <w:rFonts w:ascii="Times New Roman" w:hAnsi="Times New Roman"/>
          <w:sz w:val="22"/>
          <w:szCs w:val="22"/>
        </w:rPr>
      </w:pPr>
      <w:proofErr w:type="gramStart"/>
      <w:r w:rsidRPr="005C0CA4">
        <w:rPr>
          <w:rFonts w:ascii="Times New Roman" w:hAnsi="Times New Roman"/>
          <w:sz w:val="22"/>
          <w:szCs w:val="22"/>
        </w:rPr>
        <w:t xml:space="preserve">Kevin M. Murphy; Andrei </w:t>
      </w:r>
      <w:proofErr w:type="spellStart"/>
      <w:r w:rsidRPr="005C0CA4">
        <w:rPr>
          <w:rFonts w:ascii="Times New Roman" w:hAnsi="Times New Roman"/>
          <w:sz w:val="22"/>
          <w:szCs w:val="22"/>
        </w:rPr>
        <w:t>Shleifer</w:t>
      </w:r>
      <w:proofErr w:type="spellEnd"/>
      <w:r w:rsidRPr="005C0CA4">
        <w:rPr>
          <w:rFonts w:ascii="Times New Roman" w:hAnsi="Times New Roman"/>
          <w:sz w:val="22"/>
          <w:szCs w:val="22"/>
        </w:rPr>
        <w:t xml:space="preserve">; Robert W. </w:t>
      </w:r>
      <w:proofErr w:type="spellStart"/>
      <w:r w:rsidRPr="005C0CA4">
        <w:rPr>
          <w:rFonts w:ascii="Times New Roman" w:hAnsi="Times New Roman"/>
          <w:sz w:val="22"/>
          <w:szCs w:val="22"/>
        </w:rPr>
        <w:t>Vishny</w:t>
      </w:r>
      <w:proofErr w:type="spellEnd"/>
      <w:r w:rsidRPr="005C0CA4">
        <w:rPr>
          <w:rFonts w:ascii="Times New Roman" w:hAnsi="Times New Roman"/>
          <w:sz w:val="22"/>
          <w:szCs w:val="22"/>
        </w:rPr>
        <w:t>.</w:t>
      </w:r>
      <w:proofErr w:type="gramEnd"/>
      <w:r w:rsidRPr="005C0CA4">
        <w:rPr>
          <w:rFonts w:ascii="Times New Roman" w:hAnsi="Times New Roman"/>
          <w:sz w:val="22"/>
          <w:szCs w:val="22"/>
        </w:rPr>
        <w:t xml:space="preserve"> 1989. </w:t>
      </w:r>
      <w:proofErr w:type="gramStart"/>
      <w:r w:rsidRPr="005C0CA4">
        <w:rPr>
          <w:rFonts w:ascii="Times New Roman" w:hAnsi="Times New Roman"/>
          <w:sz w:val="22"/>
          <w:szCs w:val="22"/>
        </w:rPr>
        <w:t>“ Industrialization</w:t>
      </w:r>
      <w:proofErr w:type="gramEnd"/>
      <w:r w:rsidRPr="005C0CA4">
        <w:rPr>
          <w:rFonts w:ascii="Times New Roman" w:hAnsi="Times New Roman"/>
          <w:sz w:val="22"/>
          <w:szCs w:val="22"/>
        </w:rPr>
        <w:t xml:space="preserve"> and the Big Push.”. </w:t>
      </w:r>
      <w:r w:rsidRPr="005C0CA4">
        <w:rPr>
          <w:rFonts w:ascii="Times New Roman" w:hAnsi="Times New Roman"/>
          <w:i/>
          <w:iCs/>
          <w:sz w:val="22"/>
          <w:szCs w:val="22"/>
        </w:rPr>
        <w:t>Journal of Political Economy</w:t>
      </w:r>
      <w:r w:rsidRPr="005C0CA4">
        <w:rPr>
          <w:rFonts w:ascii="Times New Roman" w:hAnsi="Times New Roman"/>
          <w:sz w:val="22"/>
          <w:szCs w:val="22"/>
        </w:rPr>
        <w:t>,</w:t>
      </w:r>
      <w:proofErr w:type="gramStart"/>
      <w:r w:rsidRPr="005C0CA4">
        <w:rPr>
          <w:rFonts w:ascii="Times New Roman" w:hAnsi="Times New Roman"/>
          <w:sz w:val="22"/>
          <w:szCs w:val="22"/>
        </w:rPr>
        <w:t>”  97</w:t>
      </w:r>
      <w:proofErr w:type="gramEnd"/>
      <w:r w:rsidRPr="005C0CA4">
        <w:rPr>
          <w:rFonts w:ascii="Times New Roman" w:hAnsi="Times New Roman"/>
          <w:sz w:val="22"/>
          <w:szCs w:val="22"/>
        </w:rPr>
        <w:t xml:space="preserve"> (October):  1003-1026.</w:t>
      </w:r>
    </w:p>
    <w:p w:rsidR="00BF17FE" w:rsidRPr="005C0CA4" w:rsidRDefault="00BF17FE" w:rsidP="00BF17FE">
      <w:pPr>
        <w:rPr>
          <w:rFonts w:ascii="Times New Roman" w:hAnsi="Times New Roman"/>
          <w:sz w:val="22"/>
          <w:szCs w:val="22"/>
        </w:rPr>
      </w:pPr>
    </w:p>
    <w:p w:rsidR="00BF17FE" w:rsidRPr="005C0CA4" w:rsidRDefault="00BF17FE" w:rsidP="00BF17FE">
      <w:pPr>
        <w:rPr>
          <w:rFonts w:ascii="Times New Roman" w:hAnsi="Times New Roman"/>
          <w:sz w:val="22"/>
          <w:szCs w:val="22"/>
        </w:rPr>
      </w:pPr>
      <w:r w:rsidRPr="005C0CA4">
        <w:rPr>
          <w:rFonts w:ascii="Times New Roman" w:hAnsi="Times New Roman"/>
          <w:sz w:val="22"/>
          <w:szCs w:val="22"/>
        </w:rPr>
        <w:t xml:space="preserve">Samuel Huntington. 1968. </w:t>
      </w:r>
      <w:r w:rsidRPr="005C0CA4">
        <w:rPr>
          <w:rFonts w:ascii="Times New Roman" w:hAnsi="Times New Roman"/>
          <w:i/>
          <w:iCs/>
          <w:sz w:val="22"/>
          <w:szCs w:val="22"/>
        </w:rPr>
        <w:t>Political Order in Changing Societies</w:t>
      </w:r>
      <w:r w:rsidRPr="005C0CA4">
        <w:rPr>
          <w:rFonts w:ascii="Times New Roman" w:hAnsi="Times New Roman"/>
          <w:sz w:val="22"/>
          <w:szCs w:val="22"/>
        </w:rPr>
        <w:t xml:space="preserve">. </w:t>
      </w:r>
      <w:proofErr w:type="gramStart"/>
      <w:r w:rsidRPr="005C0CA4">
        <w:rPr>
          <w:rFonts w:ascii="Times New Roman" w:hAnsi="Times New Roman"/>
          <w:sz w:val="22"/>
          <w:szCs w:val="22"/>
        </w:rPr>
        <w:t>Yale University Press.</w:t>
      </w:r>
      <w:proofErr w:type="gramEnd"/>
      <w:r w:rsidRPr="005C0CA4">
        <w:rPr>
          <w:rFonts w:ascii="Times New Roman" w:hAnsi="Times New Roman"/>
          <w:sz w:val="22"/>
          <w:szCs w:val="22"/>
        </w:rPr>
        <w:t xml:space="preserve"> Chapters1</w:t>
      </w:r>
      <w:proofErr w:type="gramStart"/>
      <w:r w:rsidRPr="005C0CA4">
        <w:rPr>
          <w:rFonts w:ascii="Times New Roman" w:hAnsi="Times New Roman"/>
          <w:sz w:val="22"/>
          <w:szCs w:val="22"/>
        </w:rPr>
        <w:t>,  3</w:t>
      </w:r>
      <w:proofErr w:type="gramEnd"/>
      <w:r w:rsidRPr="005C0CA4">
        <w:rPr>
          <w:rFonts w:ascii="Times New Roman" w:hAnsi="Times New Roman"/>
          <w:sz w:val="22"/>
          <w:szCs w:val="22"/>
        </w:rPr>
        <w:t xml:space="preserve">-7. </w:t>
      </w:r>
    </w:p>
    <w:p w:rsidR="00BF17FE" w:rsidRPr="005C0CA4" w:rsidRDefault="00BF17FE" w:rsidP="00BF17FE">
      <w:pPr>
        <w:rPr>
          <w:rFonts w:ascii="Times New Roman" w:hAnsi="Times New Roman"/>
          <w:sz w:val="22"/>
          <w:szCs w:val="22"/>
        </w:rPr>
      </w:pPr>
    </w:p>
    <w:p w:rsidR="00BF17FE" w:rsidRPr="005C0CA4" w:rsidRDefault="00BF17FE" w:rsidP="00BF17FE">
      <w:pPr>
        <w:rPr>
          <w:rFonts w:ascii="Times New Roman" w:hAnsi="Times New Roman"/>
          <w:sz w:val="22"/>
          <w:szCs w:val="22"/>
        </w:rPr>
      </w:pPr>
      <w:proofErr w:type="gramStart"/>
      <w:r w:rsidRPr="005C0CA4">
        <w:rPr>
          <w:rFonts w:ascii="Times New Roman" w:hAnsi="Times New Roman"/>
          <w:sz w:val="22"/>
          <w:szCs w:val="22"/>
        </w:rPr>
        <w:t>John Londregan and Keith Poole.</w:t>
      </w:r>
      <w:proofErr w:type="gramEnd"/>
      <w:r w:rsidRPr="005C0CA4">
        <w:rPr>
          <w:rFonts w:ascii="Times New Roman" w:hAnsi="Times New Roman"/>
          <w:sz w:val="22"/>
          <w:szCs w:val="22"/>
        </w:rPr>
        <w:t xml:space="preserve"> 1990. “Poverty, the Coup Trap, and the Seizure of Executive Power,” </w:t>
      </w:r>
      <w:r w:rsidRPr="005C0CA4">
        <w:rPr>
          <w:rFonts w:ascii="Times New Roman" w:hAnsi="Times New Roman"/>
          <w:i/>
          <w:iCs/>
          <w:sz w:val="22"/>
          <w:szCs w:val="22"/>
        </w:rPr>
        <w:t>World Politics</w:t>
      </w:r>
      <w:r w:rsidRPr="005C0CA4">
        <w:rPr>
          <w:rFonts w:ascii="Times New Roman" w:hAnsi="Times New Roman"/>
          <w:sz w:val="22"/>
          <w:szCs w:val="22"/>
        </w:rPr>
        <w:t xml:space="preserve"> 42(January) 151-83.</w:t>
      </w:r>
    </w:p>
    <w:p w:rsidR="00BF17FE" w:rsidRPr="005C0CA4" w:rsidRDefault="00BF17FE" w:rsidP="00BF17FE">
      <w:pPr>
        <w:rPr>
          <w:rFonts w:ascii="Times New Roman" w:hAnsi="Times New Roman"/>
          <w:sz w:val="22"/>
          <w:szCs w:val="22"/>
        </w:rPr>
      </w:pPr>
    </w:p>
    <w:p w:rsidR="00BF17FE" w:rsidRPr="005C0CA4" w:rsidRDefault="00BF17FE" w:rsidP="00BF17FE">
      <w:pPr>
        <w:rPr>
          <w:rFonts w:ascii="Times New Roman" w:hAnsi="Times New Roman"/>
          <w:sz w:val="22"/>
          <w:szCs w:val="22"/>
        </w:rPr>
      </w:pPr>
      <w:proofErr w:type="gramStart"/>
      <w:r w:rsidRPr="00A37B0A">
        <w:rPr>
          <w:rFonts w:ascii="Times New Roman" w:hAnsi="Times New Roman"/>
          <w:sz w:val="22"/>
          <w:szCs w:val="22"/>
        </w:rPr>
        <w:t xml:space="preserve">Alberto </w:t>
      </w:r>
      <w:proofErr w:type="spellStart"/>
      <w:r w:rsidRPr="00A37B0A">
        <w:rPr>
          <w:rFonts w:ascii="Times New Roman" w:hAnsi="Times New Roman"/>
          <w:sz w:val="22"/>
          <w:szCs w:val="22"/>
        </w:rPr>
        <w:t>Alesina</w:t>
      </w:r>
      <w:proofErr w:type="spellEnd"/>
      <w:r w:rsidRPr="00A37B0A">
        <w:rPr>
          <w:rFonts w:ascii="Times New Roman" w:hAnsi="Times New Roman"/>
          <w:sz w:val="22"/>
          <w:szCs w:val="22"/>
        </w:rPr>
        <w:t xml:space="preserve"> and Roberto </w:t>
      </w:r>
      <w:proofErr w:type="spellStart"/>
      <w:r w:rsidRPr="00A37B0A">
        <w:rPr>
          <w:rFonts w:ascii="Times New Roman" w:hAnsi="Times New Roman"/>
          <w:sz w:val="22"/>
          <w:szCs w:val="22"/>
        </w:rPr>
        <w:t>Perotti</w:t>
      </w:r>
      <w:proofErr w:type="spellEnd"/>
      <w:r w:rsidRPr="00A37B0A">
        <w:rPr>
          <w:rFonts w:ascii="Times New Roman" w:hAnsi="Times New Roman"/>
          <w:sz w:val="22"/>
          <w:szCs w:val="22"/>
        </w:rPr>
        <w:t>.</w:t>
      </w:r>
      <w:proofErr w:type="gramEnd"/>
      <w:r w:rsidRPr="00A37B0A">
        <w:rPr>
          <w:rFonts w:ascii="Times New Roman" w:hAnsi="Times New Roman"/>
          <w:sz w:val="22"/>
          <w:szCs w:val="22"/>
        </w:rPr>
        <w:t xml:space="preserve"> </w:t>
      </w:r>
      <w:r w:rsidRPr="005C0CA4">
        <w:rPr>
          <w:rFonts w:ascii="Times New Roman" w:hAnsi="Times New Roman"/>
          <w:sz w:val="22"/>
          <w:szCs w:val="22"/>
        </w:rPr>
        <w:t xml:space="preserve">1996. “Income Distribution, Political Instability, and Investment,” </w:t>
      </w:r>
      <w:r w:rsidRPr="005C0CA4">
        <w:rPr>
          <w:rFonts w:ascii="Times New Roman" w:hAnsi="Times New Roman"/>
          <w:i/>
          <w:iCs/>
          <w:sz w:val="22"/>
          <w:szCs w:val="22"/>
        </w:rPr>
        <w:t>European Economic Review</w:t>
      </w:r>
      <w:r w:rsidRPr="005C0CA4">
        <w:rPr>
          <w:rFonts w:ascii="Times New Roman" w:hAnsi="Times New Roman"/>
          <w:sz w:val="22"/>
          <w:szCs w:val="22"/>
        </w:rPr>
        <w:t xml:space="preserve"> 40 (June): 1203-1228.</w:t>
      </w:r>
    </w:p>
    <w:p w:rsidR="00BF17FE" w:rsidRDefault="00BF17FE" w:rsidP="00BF17FE">
      <w:pPr>
        <w:rPr>
          <w:rFonts w:ascii="Times New Roman" w:hAnsi="Times New Roman"/>
          <w:sz w:val="22"/>
          <w:szCs w:val="22"/>
        </w:rPr>
      </w:pPr>
    </w:p>
    <w:p w:rsidR="00BF17FE" w:rsidRPr="005C0CA4" w:rsidRDefault="00BF17FE" w:rsidP="00BF17FE">
      <w:pPr>
        <w:rPr>
          <w:rFonts w:ascii="Times New Roman" w:hAnsi="Times New Roman"/>
          <w:sz w:val="22"/>
          <w:szCs w:val="22"/>
        </w:rPr>
      </w:pPr>
      <w:r w:rsidRPr="005C0CA4">
        <w:rPr>
          <w:rFonts w:ascii="Times New Roman" w:hAnsi="Times New Roman"/>
          <w:sz w:val="22"/>
          <w:szCs w:val="22"/>
        </w:rPr>
        <w:t xml:space="preserve">Paul </w:t>
      </w:r>
      <w:proofErr w:type="spellStart"/>
      <w:r w:rsidRPr="005C0CA4">
        <w:rPr>
          <w:rFonts w:ascii="Times New Roman" w:hAnsi="Times New Roman"/>
          <w:sz w:val="22"/>
          <w:szCs w:val="22"/>
        </w:rPr>
        <w:t>Bairoch</w:t>
      </w:r>
      <w:proofErr w:type="spellEnd"/>
      <w:r w:rsidRPr="005C0CA4">
        <w:rPr>
          <w:rFonts w:ascii="Times New Roman" w:hAnsi="Times New Roman"/>
          <w:sz w:val="22"/>
          <w:szCs w:val="22"/>
        </w:rPr>
        <w:t>.</w:t>
      </w:r>
      <w:r w:rsidRPr="005C0CA4">
        <w:rPr>
          <w:rFonts w:ascii="Times New Roman" w:hAnsi="Times New Roman"/>
          <w:i/>
          <w:iCs/>
          <w:sz w:val="22"/>
          <w:szCs w:val="22"/>
        </w:rPr>
        <w:t xml:space="preserve"> Economics and World History: Myths and Paradoxes</w:t>
      </w:r>
      <w:r w:rsidRPr="005C0CA4">
        <w:rPr>
          <w:rFonts w:ascii="Times New Roman" w:hAnsi="Times New Roman"/>
          <w:sz w:val="22"/>
          <w:szCs w:val="22"/>
        </w:rPr>
        <w:t xml:space="preserve">. </w:t>
      </w:r>
      <w:smartTag w:uri="urn:schemas-microsoft-com:office:smarttags" w:element="City">
        <w:r w:rsidRPr="005C0CA4">
          <w:rPr>
            <w:rFonts w:ascii="Times New Roman" w:hAnsi="Times New Roman"/>
            <w:sz w:val="22"/>
            <w:szCs w:val="22"/>
          </w:rPr>
          <w:t>Chicago</w:t>
        </w:r>
      </w:smartTag>
      <w:r w:rsidRPr="005C0CA4">
        <w:rPr>
          <w:rFonts w:ascii="Times New Roman" w:hAnsi="Times New Roman"/>
          <w:sz w:val="22"/>
          <w:szCs w:val="22"/>
        </w:rPr>
        <w:t xml:space="preserve">: The </w:t>
      </w:r>
      <w:smartTag w:uri="urn:schemas-microsoft-com:office:smarttags" w:element="PlaceType">
        <w:smartTag w:uri="urn:schemas-microsoft-com:office:smarttags" w:element="place">
          <w:r w:rsidRPr="005C0CA4">
            <w:rPr>
              <w:rFonts w:ascii="Times New Roman" w:hAnsi="Times New Roman"/>
              <w:sz w:val="22"/>
              <w:szCs w:val="22"/>
            </w:rPr>
            <w:t>University</w:t>
          </w:r>
        </w:smartTag>
        <w:r w:rsidRPr="005C0CA4">
          <w:rPr>
            <w:rFonts w:ascii="Times New Roman" w:hAnsi="Times New Roman"/>
            <w:sz w:val="22"/>
            <w:szCs w:val="22"/>
          </w:rPr>
          <w:t xml:space="preserve"> of </w:t>
        </w:r>
        <w:smartTag w:uri="urn:schemas-microsoft-com:office:smarttags" w:element="PlaceName">
          <w:r w:rsidRPr="005C0CA4">
            <w:rPr>
              <w:rFonts w:ascii="Times New Roman" w:hAnsi="Times New Roman"/>
              <w:sz w:val="22"/>
              <w:szCs w:val="22"/>
            </w:rPr>
            <w:t>Chicago</w:t>
          </w:r>
        </w:smartTag>
      </w:smartTag>
      <w:r w:rsidRPr="005C0CA4">
        <w:rPr>
          <w:rFonts w:ascii="Times New Roman" w:hAnsi="Times New Roman"/>
          <w:sz w:val="22"/>
          <w:szCs w:val="22"/>
        </w:rPr>
        <w:t xml:space="preserve"> Press. </w:t>
      </w:r>
      <w:proofErr w:type="gramStart"/>
      <w:r w:rsidRPr="005C0CA4">
        <w:rPr>
          <w:rFonts w:ascii="Times New Roman" w:hAnsi="Times New Roman"/>
          <w:sz w:val="22"/>
          <w:szCs w:val="22"/>
        </w:rPr>
        <w:t>Chapters 5, 6 and 8.</w:t>
      </w:r>
      <w:proofErr w:type="gramEnd"/>
      <w:r w:rsidRPr="005C0CA4">
        <w:rPr>
          <w:rFonts w:ascii="Times New Roman" w:hAnsi="Times New Roman"/>
          <w:sz w:val="22"/>
          <w:szCs w:val="22"/>
        </w:rPr>
        <w:t xml:space="preserve"> (B)</w:t>
      </w:r>
    </w:p>
    <w:p w:rsidR="00BF17FE" w:rsidRPr="005C0CA4" w:rsidRDefault="00BF17FE" w:rsidP="00BF17FE">
      <w:pPr>
        <w:rPr>
          <w:rFonts w:ascii="Times New Roman" w:hAnsi="Times New Roman"/>
          <w:sz w:val="22"/>
          <w:szCs w:val="22"/>
        </w:rPr>
      </w:pPr>
    </w:p>
    <w:p w:rsidR="00BF17FE" w:rsidRPr="005C0CA4" w:rsidRDefault="00BF17FE" w:rsidP="00BF17FE">
      <w:pPr>
        <w:rPr>
          <w:rFonts w:ascii="Times New Roman" w:hAnsi="Times New Roman"/>
          <w:sz w:val="22"/>
          <w:szCs w:val="22"/>
        </w:rPr>
      </w:pPr>
      <w:proofErr w:type="spellStart"/>
      <w:proofErr w:type="gramStart"/>
      <w:r w:rsidRPr="005C0CA4">
        <w:rPr>
          <w:rFonts w:ascii="Times New Roman" w:hAnsi="Times New Roman"/>
          <w:sz w:val="22"/>
          <w:szCs w:val="22"/>
        </w:rPr>
        <w:t>Daron</w:t>
      </w:r>
      <w:proofErr w:type="spellEnd"/>
      <w:r w:rsidRPr="005C0CA4">
        <w:rPr>
          <w:rFonts w:ascii="Times New Roman" w:hAnsi="Times New Roman"/>
          <w:sz w:val="22"/>
          <w:szCs w:val="22"/>
        </w:rPr>
        <w:t xml:space="preserve"> </w:t>
      </w:r>
      <w:proofErr w:type="spellStart"/>
      <w:r w:rsidRPr="005C0CA4">
        <w:rPr>
          <w:rFonts w:ascii="Times New Roman" w:hAnsi="Times New Roman"/>
          <w:sz w:val="22"/>
          <w:szCs w:val="22"/>
        </w:rPr>
        <w:t>Acemoglu</w:t>
      </w:r>
      <w:proofErr w:type="spellEnd"/>
      <w:r w:rsidRPr="005C0CA4">
        <w:rPr>
          <w:rFonts w:ascii="Times New Roman" w:hAnsi="Times New Roman"/>
          <w:sz w:val="22"/>
          <w:szCs w:val="22"/>
        </w:rPr>
        <w:t>, Simon Johnson, and James A. Robinson.</w:t>
      </w:r>
      <w:proofErr w:type="gramEnd"/>
      <w:r w:rsidRPr="005C0CA4">
        <w:rPr>
          <w:rFonts w:ascii="Times New Roman" w:hAnsi="Times New Roman"/>
          <w:sz w:val="22"/>
          <w:szCs w:val="22"/>
        </w:rPr>
        <w:t xml:space="preserve"> 2001. “Reversal of Fortune: Geography and Institutions in the Making of the Modern World,” </w:t>
      </w:r>
      <w:r w:rsidRPr="005C0CA4">
        <w:rPr>
          <w:rFonts w:ascii="Times New Roman" w:hAnsi="Times New Roman"/>
          <w:i/>
          <w:iCs/>
          <w:sz w:val="22"/>
          <w:szCs w:val="22"/>
        </w:rPr>
        <w:t xml:space="preserve">Quarterly Journal of </w:t>
      </w:r>
      <w:proofErr w:type="gramStart"/>
      <w:r w:rsidRPr="005C0CA4">
        <w:rPr>
          <w:rFonts w:ascii="Times New Roman" w:hAnsi="Times New Roman"/>
          <w:i/>
          <w:iCs/>
          <w:sz w:val="22"/>
          <w:szCs w:val="22"/>
        </w:rPr>
        <w:t>Economics</w:t>
      </w:r>
      <w:r w:rsidRPr="005C0CA4">
        <w:rPr>
          <w:rFonts w:ascii="Times New Roman" w:hAnsi="Times New Roman"/>
          <w:sz w:val="22"/>
          <w:szCs w:val="22"/>
        </w:rPr>
        <w:t xml:space="preserve">  117</w:t>
      </w:r>
      <w:proofErr w:type="gramEnd"/>
      <w:r w:rsidRPr="005C0CA4">
        <w:rPr>
          <w:rFonts w:ascii="Times New Roman" w:hAnsi="Times New Roman"/>
          <w:sz w:val="22"/>
          <w:szCs w:val="22"/>
        </w:rPr>
        <w:t>: 1231-1294. (E)</w:t>
      </w:r>
    </w:p>
    <w:p w:rsidR="00BF17FE" w:rsidRPr="005C0CA4" w:rsidRDefault="00BF17FE" w:rsidP="00BF17FE">
      <w:pPr>
        <w:rPr>
          <w:rFonts w:ascii="Times New Roman" w:hAnsi="Times New Roman"/>
          <w:sz w:val="22"/>
          <w:szCs w:val="22"/>
        </w:rPr>
      </w:pPr>
    </w:p>
    <w:p w:rsidR="00C25860" w:rsidRDefault="00BF17FE" w:rsidP="00BF17FE">
      <w:pPr>
        <w:rPr>
          <w:rFonts w:ascii="Times New Roman" w:hAnsi="Times New Roman"/>
          <w:sz w:val="22"/>
          <w:szCs w:val="22"/>
        </w:rPr>
      </w:pPr>
      <w:r w:rsidRPr="005C0CA4">
        <w:rPr>
          <w:rFonts w:ascii="Times New Roman" w:hAnsi="Times New Roman"/>
          <w:sz w:val="22"/>
          <w:szCs w:val="22"/>
        </w:rPr>
        <w:t xml:space="preserve">Stephan Haggard. 1986. “The Newly Industrializing Countries in the International System,” </w:t>
      </w:r>
      <w:r w:rsidRPr="005C0CA4">
        <w:rPr>
          <w:rFonts w:ascii="Times New Roman" w:hAnsi="Times New Roman"/>
          <w:i/>
          <w:iCs/>
          <w:sz w:val="22"/>
          <w:szCs w:val="22"/>
        </w:rPr>
        <w:t xml:space="preserve">World Politics </w:t>
      </w:r>
      <w:r w:rsidRPr="005C0CA4">
        <w:rPr>
          <w:rFonts w:ascii="Times New Roman" w:hAnsi="Times New Roman"/>
          <w:sz w:val="22"/>
          <w:szCs w:val="22"/>
        </w:rPr>
        <w:t>38 (January): 343-370.</w:t>
      </w:r>
    </w:p>
    <w:p w:rsidR="00BD667B" w:rsidRDefault="00BD667B" w:rsidP="00BD667B">
      <w:pPr>
        <w:rPr>
          <w:rFonts w:ascii="Times New Roman" w:hAnsi="Times New Roman"/>
          <w:sz w:val="22"/>
          <w:szCs w:val="22"/>
        </w:rPr>
      </w:pPr>
    </w:p>
    <w:p w:rsidR="00BD667B" w:rsidRDefault="00BD667B" w:rsidP="00BD667B">
      <w:pPr>
        <w:rPr>
          <w:rFonts w:ascii="Times New Roman" w:hAnsi="Times New Roman"/>
          <w:sz w:val="22"/>
          <w:szCs w:val="22"/>
        </w:rPr>
      </w:pPr>
      <w:proofErr w:type="gramStart"/>
      <w:r>
        <w:rPr>
          <w:rFonts w:ascii="Times New Roman" w:hAnsi="Times New Roman"/>
          <w:sz w:val="22"/>
          <w:szCs w:val="22"/>
        </w:rPr>
        <w:t xml:space="preserve">Haber, Stephen, Armando </w:t>
      </w:r>
      <w:proofErr w:type="spellStart"/>
      <w:r>
        <w:rPr>
          <w:rFonts w:ascii="Times New Roman" w:hAnsi="Times New Roman"/>
          <w:sz w:val="22"/>
          <w:szCs w:val="22"/>
        </w:rPr>
        <w:t>Razo</w:t>
      </w:r>
      <w:proofErr w:type="spellEnd"/>
      <w:r>
        <w:rPr>
          <w:rFonts w:ascii="Times New Roman" w:hAnsi="Times New Roman"/>
          <w:sz w:val="22"/>
          <w:szCs w:val="22"/>
        </w:rPr>
        <w:t xml:space="preserve"> and Noel Maurer.</w:t>
      </w:r>
      <w:proofErr w:type="gramEnd"/>
      <w:r>
        <w:rPr>
          <w:rFonts w:ascii="Times New Roman" w:hAnsi="Times New Roman"/>
          <w:sz w:val="22"/>
          <w:szCs w:val="22"/>
        </w:rPr>
        <w:t xml:space="preserve"> 2003. </w:t>
      </w:r>
      <w:r w:rsidRPr="000D2DF0">
        <w:rPr>
          <w:rFonts w:ascii="Times New Roman" w:hAnsi="Times New Roman"/>
          <w:i/>
          <w:sz w:val="22"/>
          <w:szCs w:val="22"/>
        </w:rPr>
        <w:t>The Politics of Property Rights. Political Instability, Credible Commitments, and Economic Growth in Mexico, 1876-1929</w:t>
      </w:r>
      <w:r>
        <w:rPr>
          <w:rFonts w:ascii="Times New Roman" w:hAnsi="Times New Roman"/>
          <w:sz w:val="22"/>
          <w:szCs w:val="22"/>
        </w:rPr>
        <w:t xml:space="preserve">. </w:t>
      </w:r>
      <w:proofErr w:type="gramStart"/>
      <w:r>
        <w:rPr>
          <w:rFonts w:ascii="Times New Roman" w:hAnsi="Times New Roman"/>
          <w:sz w:val="22"/>
          <w:szCs w:val="22"/>
        </w:rPr>
        <w:t>Cambridge University Press.</w:t>
      </w:r>
      <w:proofErr w:type="gramEnd"/>
      <w:r>
        <w:rPr>
          <w:rFonts w:ascii="Times New Roman" w:hAnsi="Times New Roman"/>
          <w:sz w:val="22"/>
          <w:szCs w:val="22"/>
        </w:rPr>
        <w:t xml:space="preserve"> Read chapters 1, 2, skim chapter 3, and read either chapter 4 or 5. (B)</w:t>
      </w:r>
    </w:p>
    <w:p w:rsidR="00BD667B" w:rsidRDefault="00BD667B" w:rsidP="00BD667B">
      <w:pPr>
        <w:rPr>
          <w:rFonts w:ascii="Times New Roman" w:hAnsi="Times New Roman"/>
          <w:sz w:val="22"/>
          <w:szCs w:val="22"/>
        </w:rPr>
      </w:pPr>
    </w:p>
    <w:p w:rsidR="00BD667B" w:rsidRDefault="00BD667B" w:rsidP="00BD667B">
      <w:pPr>
        <w:rPr>
          <w:rFonts w:ascii="Times New Roman" w:hAnsi="Times New Roman"/>
          <w:sz w:val="22"/>
          <w:szCs w:val="22"/>
        </w:rPr>
      </w:pPr>
      <w:proofErr w:type="spellStart"/>
      <w:proofErr w:type="gramStart"/>
      <w:r>
        <w:rPr>
          <w:rFonts w:ascii="Times New Roman" w:hAnsi="Times New Roman"/>
          <w:sz w:val="22"/>
          <w:szCs w:val="22"/>
        </w:rPr>
        <w:t>Mushtaq</w:t>
      </w:r>
      <w:proofErr w:type="spellEnd"/>
      <w:r>
        <w:rPr>
          <w:rFonts w:ascii="Times New Roman" w:hAnsi="Times New Roman"/>
          <w:sz w:val="22"/>
          <w:szCs w:val="22"/>
        </w:rPr>
        <w:t xml:space="preserve"> H. Khan and </w:t>
      </w:r>
      <w:proofErr w:type="spellStart"/>
      <w:r>
        <w:rPr>
          <w:rFonts w:ascii="Times New Roman" w:hAnsi="Times New Roman"/>
          <w:sz w:val="22"/>
          <w:szCs w:val="22"/>
        </w:rPr>
        <w:t>Jomo</w:t>
      </w:r>
      <w:proofErr w:type="spellEnd"/>
      <w:r>
        <w:rPr>
          <w:rFonts w:ascii="Times New Roman" w:hAnsi="Times New Roman"/>
          <w:sz w:val="22"/>
          <w:szCs w:val="22"/>
        </w:rPr>
        <w:t xml:space="preserve"> K.S., eds. 2000.</w:t>
      </w:r>
      <w:proofErr w:type="gramEnd"/>
      <w:r>
        <w:rPr>
          <w:rFonts w:ascii="Times New Roman" w:hAnsi="Times New Roman"/>
          <w:sz w:val="22"/>
          <w:szCs w:val="22"/>
        </w:rPr>
        <w:t xml:space="preserve"> </w:t>
      </w:r>
      <w:proofErr w:type="gramStart"/>
      <w:r>
        <w:rPr>
          <w:rFonts w:ascii="Times New Roman" w:hAnsi="Times New Roman"/>
          <w:sz w:val="22"/>
          <w:szCs w:val="22"/>
        </w:rPr>
        <w:t>Rents, Rent-Seeking and Economic Development.</w:t>
      </w:r>
      <w:proofErr w:type="gramEnd"/>
      <w:r>
        <w:rPr>
          <w:rFonts w:ascii="Times New Roman" w:hAnsi="Times New Roman"/>
          <w:sz w:val="22"/>
          <w:szCs w:val="22"/>
        </w:rPr>
        <w:t xml:space="preserve"> New York: Cambridge University Press. </w:t>
      </w:r>
      <w:proofErr w:type="gramStart"/>
      <w:r>
        <w:rPr>
          <w:rFonts w:ascii="Times New Roman" w:hAnsi="Times New Roman"/>
          <w:sz w:val="22"/>
          <w:szCs w:val="22"/>
        </w:rPr>
        <w:t>Pages 1-5, 21-144.</w:t>
      </w:r>
      <w:proofErr w:type="gramEnd"/>
    </w:p>
    <w:p w:rsidR="00BD667B" w:rsidRDefault="00BD667B" w:rsidP="00BD667B">
      <w:pPr>
        <w:rPr>
          <w:rFonts w:ascii="Times New Roman" w:hAnsi="Times New Roman"/>
          <w:sz w:val="22"/>
          <w:szCs w:val="22"/>
        </w:rPr>
      </w:pPr>
    </w:p>
    <w:p w:rsidR="00BD667B" w:rsidRPr="00C25860" w:rsidRDefault="00BD667B" w:rsidP="00BD667B">
      <w:pPr>
        <w:rPr>
          <w:rFonts w:ascii="Times New Roman" w:hAnsi="Times New Roman"/>
          <w:i/>
          <w:sz w:val="22"/>
          <w:szCs w:val="22"/>
        </w:rPr>
      </w:pPr>
      <w:proofErr w:type="gramStart"/>
      <w:r w:rsidRPr="00C25860">
        <w:rPr>
          <w:rFonts w:ascii="Times New Roman" w:hAnsi="Times New Roman"/>
          <w:sz w:val="22"/>
          <w:szCs w:val="22"/>
        </w:rPr>
        <w:t>Douglass C. North</w:t>
      </w:r>
      <w:r>
        <w:rPr>
          <w:rFonts w:ascii="Times New Roman" w:hAnsi="Times New Roman"/>
          <w:sz w:val="22"/>
          <w:szCs w:val="22"/>
        </w:rPr>
        <w:t xml:space="preserve">, </w:t>
      </w:r>
      <w:r w:rsidRPr="00C25860">
        <w:rPr>
          <w:rFonts w:ascii="Times New Roman" w:hAnsi="Times New Roman"/>
          <w:sz w:val="22"/>
          <w:szCs w:val="22"/>
        </w:rPr>
        <w:t xml:space="preserve">John Joseph Wallis </w:t>
      </w:r>
      <w:r>
        <w:rPr>
          <w:rFonts w:ascii="Times New Roman" w:hAnsi="Times New Roman"/>
          <w:sz w:val="22"/>
          <w:szCs w:val="22"/>
        </w:rPr>
        <w:t>and Barry R. Weingast.</w:t>
      </w:r>
      <w:proofErr w:type="gramEnd"/>
      <w:r>
        <w:rPr>
          <w:rFonts w:ascii="Times New Roman" w:hAnsi="Times New Roman"/>
          <w:sz w:val="22"/>
          <w:szCs w:val="22"/>
        </w:rPr>
        <w:t xml:space="preserve"> 2009. </w:t>
      </w:r>
      <w:r w:rsidRPr="00C25860">
        <w:rPr>
          <w:rFonts w:ascii="Times New Roman" w:hAnsi="Times New Roman"/>
          <w:i/>
          <w:sz w:val="22"/>
          <w:szCs w:val="22"/>
        </w:rPr>
        <w:t>Violence and Social Orders</w:t>
      </w:r>
    </w:p>
    <w:p w:rsidR="00C25860" w:rsidRDefault="00BD667B" w:rsidP="00C25860">
      <w:pPr>
        <w:rPr>
          <w:rFonts w:ascii="Times New Roman" w:hAnsi="Times New Roman"/>
          <w:sz w:val="22"/>
          <w:szCs w:val="22"/>
        </w:rPr>
      </w:pPr>
      <w:proofErr w:type="gramStart"/>
      <w:r w:rsidRPr="00C25860">
        <w:rPr>
          <w:rFonts w:ascii="Times New Roman" w:hAnsi="Times New Roman"/>
          <w:i/>
          <w:sz w:val="22"/>
          <w:szCs w:val="22"/>
        </w:rPr>
        <w:t>A Conceptual Framework for Interpreting Recorded Human History.</w:t>
      </w:r>
      <w:proofErr w:type="gramEnd"/>
      <w:r>
        <w:rPr>
          <w:rFonts w:ascii="Times New Roman" w:hAnsi="Times New Roman"/>
          <w:sz w:val="22"/>
          <w:szCs w:val="22"/>
        </w:rPr>
        <w:t xml:space="preserve"> New York: Cambridge University Press. Pages 110-136, 148-181, 190-250.</w:t>
      </w:r>
    </w:p>
    <w:p w:rsidR="001A30D4" w:rsidRDefault="001A30D4" w:rsidP="00C25860">
      <w:pPr>
        <w:rPr>
          <w:rFonts w:ascii="Times New Roman" w:hAnsi="Times New Roman"/>
          <w:sz w:val="22"/>
          <w:szCs w:val="22"/>
        </w:rPr>
      </w:pPr>
    </w:p>
    <w:p w:rsidR="001A30D4" w:rsidRPr="001A30D4" w:rsidRDefault="001A30D4" w:rsidP="001A30D4">
      <w:pPr>
        <w:rPr>
          <w:rFonts w:ascii="Times New Roman" w:hAnsi="Times New Roman"/>
          <w:sz w:val="22"/>
          <w:szCs w:val="22"/>
        </w:rPr>
      </w:pPr>
      <w:r w:rsidRPr="001A30D4">
        <w:rPr>
          <w:rFonts w:ascii="Times New Roman" w:hAnsi="Times New Roman"/>
          <w:sz w:val="22"/>
          <w:szCs w:val="22"/>
        </w:rPr>
        <w:t xml:space="preserve">Stephan Haggard. 1990. </w:t>
      </w:r>
      <w:r w:rsidRPr="001A30D4">
        <w:rPr>
          <w:rFonts w:ascii="Times New Roman" w:hAnsi="Times New Roman"/>
          <w:i/>
          <w:iCs/>
          <w:sz w:val="22"/>
          <w:szCs w:val="22"/>
        </w:rPr>
        <w:t>Pathways from the Periphery</w:t>
      </w:r>
      <w:r w:rsidRPr="001A30D4">
        <w:rPr>
          <w:rFonts w:ascii="Times New Roman" w:hAnsi="Times New Roman"/>
          <w:sz w:val="22"/>
          <w:szCs w:val="22"/>
        </w:rPr>
        <w:t xml:space="preserve">. </w:t>
      </w:r>
      <w:r>
        <w:rPr>
          <w:rFonts w:ascii="Times New Roman" w:hAnsi="Times New Roman"/>
          <w:sz w:val="22"/>
          <w:szCs w:val="22"/>
        </w:rPr>
        <w:t xml:space="preserve">Ithaca, NY: </w:t>
      </w:r>
      <w:r w:rsidRPr="001A30D4">
        <w:rPr>
          <w:rFonts w:ascii="Times New Roman" w:hAnsi="Times New Roman"/>
          <w:sz w:val="22"/>
          <w:szCs w:val="22"/>
        </w:rPr>
        <w:t>Cornell University Press.</w:t>
      </w:r>
    </w:p>
    <w:p w:rsidR="005C0CA4" w:rsidRPr="005C0CA4" w:rsidRDefault="00BF17FE" w:rsidP="00C25860">
      <w:pPr>
        <w:rPr>
          <w:rFonts w:ascii="Times New Roman" w:hAnsi="Times New Roman"/>
          <w:sz w:val="22"/>
          <w:szCs w:val="22"/>
        </w:rPr>
      </w:pPr>
      <w:r>
        <w:rPr>
          <w:rFonts w:ascii="Times New Roman" w:hAnsi="Times New Roman"/>
          <w:sz w:val="22"/>
          <w:szCs w:val="22"/>
        </w:rPr>
        <w:br w:type="page"/>
      </w:r>
      <w:r w:rsidR="009A71AA">
        <w:rPr>
          <w:rFonts w:ascii="Times New Roman" w:hAnsi="Times New Roman"/>
          <w:b/>
          <w:sz w:val="22"/>
          <w:szCs w:val="22"/>
        </w:rPr>
        <w:lastRenderedPageBreak/>
        <w:t>7</w:t>
      </w:r>
      <w:r w:rsidR="005C0CA4" w:rsidRPr="005C0CA4">
        <w:rPr>
          <w:rFonts w:ascii="Times New Roman" w:hAnsi="Times New Roman"/>
          <w:b/>
          <w:sz w:val="22"/>
          <w:szCs w:val="22"/>
        </w:rPr>
        <w:t xml:space="preserve">. </w:t>
      </w:r>
      <w:r w:rsidR="001F5BD3">
        <w:rPr>
          <w:rFonts w:ascii="Times New Roman" w:hAnsi="Times New Roman"/>
          <w:b/>
          <w:bCs/>
          <w:sz w:val="22"/>
          <w:szCs w:val="22"/>
        </w:rPr>
        <w:t xml:space="preserve">Ideas, </w:t>
      </w:r>
      <w:r w:rsidR="006D1F31">
        <w:rPr>
          <w:rFonts w:ascii="Times New Roman" w:hAnsi="Times New Roman"/>
          <w:b/>
          <w:bCs/>
          <w:sz w:val="22"/>
          <w:szCs w:val="22"/>
        </w:rPr>
        <w:t>Beliefs</w:t>
      </w:r>
      <w:r w:rsidR="001F5BD3">
        <w:rPr>
          <w:rFonts w:ascii="Times New Roman" w:hAnsi="Times New Roman"/>
          <w:b/>
          <w:bCs/>
          <w:sz w:val="22"/>
          <w:szCs w:val="22"/>
        </w:rPr>
        <w:t xml:space="preserve"> and </w:t>
      </w:r>
      <w:r w:rsidR="000D2DF0">
        <w:rPr>
          <w:rFonts w:ascii="Times New Roman" w:hAnsi="Times New Roman"/>
          <w:b/>
          <w:bCs/>
          <w:sz w:val="22"/>
          <w:szCs w:val="22"/>
        </w:rPr>
        <w:t>Development</w:t>
      </w:r>
      <w:r w:rsidR="001F5BD3">
        <w:rPr>
          <w:rFonts w:ascii="Times New Roman" w:hAnsi="Times New Roman"/>
          <w:b/>
          <w:sz w:val="22"/>
          <w:szCs w:val="22"/>
        </w:rPr>
        <w:t>.</w:t>
      </w:r>
      <w:r w:rsidR="005C0CA4" w:rsidRPr="005C0CA4">
        <w:rPr>
          <w:rFonts w:ascii="Times New Roman" w:hAnsi="Times New Roman"/>
          <w:sz w:val="22"/>
          <w:szCs w:val="22"/>
        </w:rPr>
        <w:t xml:space="preserve"> (</w:t>
      </w:r>
      <w:r w:rsidR="00BD667B">
        <w:rPr>
          <w:rFonts w:ascii="Times New Roman" w:hAnsi="Times New Roman"/>
          <w:sz w:val="22"/>
          <w:szCs w:val="22"/>
        </w:rPr>
        <w:t>November 9</w:t>
      </w:r>
      <w:r w:rsidR="005C0CA4" w:rsidRPr="005C0CA4">
        <w:rPr>
          <w:rFonts w:ascii="Times New Roman" w:hAnsi="Times New Roman"/>
          <w:sz w:val="22"/>
          <w:szCs w:val="22"/>
        </w:rPr>
        <w:t>)</w:t>
      </w:r>
    </w:p>
    <w:p w:rsidR="00891E01" w:rsidRPr="005C0CA4" w:rsidRDefault="00891E01" w:rsidP="00891E01">
      <w:pPr>
        <w:rPr>
          <w:rFonts w:ascii="Times New Roman" w:hAnsi="Times New Roman"/>
          <w:sz w:val="22"/>
          <w:szCs w:val="22"/>
        </w:rPr>
      </w:pPr>
    </w:p>
    <w:p w:rsidR="00891E01" w:rsidRPr="005C0CA4" w:rsidRDefault="00891E01" w:rsidP="00891E01">
      <w:pPr>
        <w:rPr>
          <w:rFonts w:ascii="Times New Roman" w:hAnsi="Times New Roman"/>
          <w:sz w:val="22"/>
          <w:szCs w:val="22"/>
        </w:rPr>
      </w:pPr>
      <w:r w:rsidRPr="005C0CA4">
        <w:rPr>
          <w:rFonts w:ascii="Times New Roman" w:hAnsi="Times New Roman"/>
          <w:sz w:val="22"/>
          <w:szCs w:val="22"/>
          <w:u w:val="single"/>
        </w:rPr>
        <w:t>Required reading</w:t>
      </w:r>
    </w:p>
    <w:p w:rsidR="00891E01" w:rsidRPr="005C0CA4" w:rsidRDefault="00891E01" w:rsidP="00891E01">
      <w:pPr>
        <w:rPr>
          <w:rFonts w:ascii="Times New Roman" w:hAnsi="Times New Roman"/>
          <w:sz w:val="22"/>
          <w:szCs w:val="22"/>
        </w:rPr>
      </w:pPr>
    </w:p>
    <w:p w:rsidR="0009625A" w:rsidRDefault="0009625A" w:rsidP="0009625A">
      <w:pPr>
        <w:rPr>
          <w:rFonts w:ascii="Times New Roman" w:hAnsi="Times New Roman"/>
          <w:sz w:val="22"/>
          <w:szCs w:val="22"/>
        </w:rPr>
      </w:pPr>
      <w:r w:rsidRPr="005C0CA4">
        <w:rPr>
          <w:rFonts w:ascii="Times New Roman" w:hAnsi="Times New Roman"/>
          <w:sz w:val="22"/>
          <w:szCs w:val="22"/>
        </w:rPr>
        <w:t xml:space="preserve">Max Weber. 2001. </w:t>
      </w:r>
      <w:r w:rsidRPr="005C0CA4">
        <w:rPr>
          <w:rFonts w:ascii="Times New Roman" w:hAnsi="Times New Roman"/>
          <w:i/>
          <w:iCs/>
          <w:sz w:val="22"/>
          <w:szCs w:val="22"/>
        </w:rPr>
        <w:t xml:space="preserve">The Protestant </w:t>
      </w:r>
      <w:r w:rsidR="00A823A2">
        <w:rPr>
          <w:rFonts w:ascii="Times New Roman" w:hAnsi="Times New Roman"/>
          <w:i/>
          <w:iCs/>
          <w:sz w:val="22"/>
          <w:szCs w:val="22"/>
        </w:rPr>
        <w:t>Ethic and the S</w:t>
      </w:r>
      <w:r w:rsidRPr="005C0CA4">
        <w:rPr>
          <w:rFonts w:ascii="Times New Roman" w:hAnsi="Times New Roman"/>
          <w:i/>
          <w:iCs/>
          <w:sz w:val="22"/>
          <w:szCs w:val="22"/>
        </w:rPr>
        <w:t xml:space="preserve">pirit of </w:t>
      </w:r>
      <w:r w:rsidR="00A823A2">
        <w:rPr>
          <w:rFonts w:ascii="Times New Roman" w:hAnsi="Times New Roman"/>
          <w:i/>
          <w:iCs/>
          <w:sz w:val="22"/>
          <w:szCs w:val="22"/>
        </w:rPr>
        <w:t>C</w:t>
      </w:r>
      <w:r w:rsidRPr="005C0CA4">
        <w:rPr>
          <w:rFonts w:ascii="Times New Roman" w:hAnsi="Times New Roman"/>
          <w:i/>
          <w:iCs/>
          <w:sz w:val="22"/>
          <w:szCs w:val="22"/>
        </w:rPr>
        <w:t>apitalism</w:t>
      </w:r>
      <w:r w:rsidRPr="005C0CA4">
        <w:rPr>
          <w:rFonts w:ascii="Times New Roman" w:hAnsi="Times New Roman"/>
          <w:sz w:val="22"/>
          <w:szCs w:val="22"/>
        </w:rPr>
        <w:t xml:space="preserve">. Routledge, </w:t>
      </w:r>
      <w:smartTag w:uri="urn:schemas-microsoft-com:office:smarttags" w:element="City">
        <w:smartTag w:uri="urn:schemas-microsoft-com:office:smarttags" w:element="place">
          <w:smartTag w:uri="urn:schemas-microsoft-com:office:smarttags" w:element="State">
            <w:r w:rsidRPr="005C0CA4">
              <w:rPr>
                <w:rFonts w:ascii="Times New Roman" w:hAnsi="Times New Roman"/>
                <w:sz w:val="22"/>
                <w:szCs w:val="22"/>
              </w:rPr>
              <w:t>London</w:t>
            </w:r>
          </w:smartTag>
        </w:smartTag>
      </w:smartTag>
      <w:r w:rsidRPr="005C0CA4">
        <w:rPr>
          <w:rFonts w:ascii="Times New Roman" w:hAnsi="Times New Roman"/>
          <w:sz w:val="22"/>
          <w:szCs w:val="22"/>
        </w:rPr>
        <w:t xml:space="preserve">. </w:t>
      </w:r>
      <w:proofErr w:type="gramStart"/>
      <w:r w:rsidRPr="005C0CA4">
        <w:rPr>
          <w:rFonts w:ascii="Times New Roman" w:hAnsi="Times New Roman"/>
          <w:sz w:val="22"/>
          <w:szCs w:val="22"/>
        </w:rPr>
        <w:t>[Electronic resourc</w:t>
      </w:r>
      <w:r>
        <w:rPr>
          <w:rFonts w:ascii="Times New Roman" w:hAnsi="Times New Roman"/>
          <w:sz w:val="22"/>
          <w:szCs w:val="22"/>
        </w:rPr>
        <w:t>e at Princeton Library system.]</w:t>
      </w:r>
      <w:proofErr w:type="gramEnd"/>
    </w:p>
    <w:p w:rsidR="00BD667B" w:rsidRDefault="00BD667B" w:rsidP="0009625A">
      <w:pPr>
        <w:rPr>
          <w:rFonts w:ascii="Times New Roman" w:hAnsi="Times New Roman"/>
          <w:sz w:val="22"/>
          <w:szCs w:val="22"/>
        </w:rPr>
      </w:pPr>
    </w:p>
    <w:p w:rsidR="00BD667B" w:rsidRDefault="00BD667B" w:rsidP="00BD667B">
      <w:pPr>
        <w:rPr>
          <w:rFonts w:ascii="Times New Roman" w:hAnsi="Times New Roman"/>
          <w:sz w:val="22"/>
          <w:szCs w:val="22"/>
        </w:rPr>
      </w:pPr>
      <w:r w:rsidRPr="005C0CA4">
        <w:rPr>
          <w:rFonts w:ascii="Times New Roman" w:hAnsi="Times New Roman"/>
          <w:sz w:val="22"/>
          <w:szCs w:val="22"/>
        </w:rPr>
        <w:t xml:space="preserve">Robert B. Putnam. 1993. </w:t>
      </w:r>
      <w:r w:rsidRPr="005C0CA4">
        <w:rPr>
          <w:rFonts w:ascii="Times New Roman" w:hAnsi="Times New Roman"/>
          <w:i/>
          <w:iCs/>
          <w:sz w:val="22"/>
          <w:szCs w:val="22"/>
        </w:rPr>
        <w:t>Making Democracy Work</w:t>
      </w:r>
      <w:r w:rsidRPr="005C0CA4">
        <w:rPr>
          <w:rFonts w:ascii="Times New Roman" w:hAnsi="Times New Roman"/>
          <w:sz w:val="22"/>
          <w:szCs w:val="22"/>
        </w:rPr>
        <w:t xml:space="preserve">. </w:t>
      </w:r>
      <w:proofErr w:type="gramStart"/>
      <w:r w:rsidRPr="005C0CA4">
        <w:rPr>
          <w:rFonts w:ascii="Times New Roman" w:hAnsi="Times New Roman"/>
          <w:sz w:val="22"/>
          <w:szCs w:val="22"/>
        </w:rPr>
        <w:t>Princeton University Press.</w:t>
      </w:r>
      <w:proofErr w:type="gramEnd"/>
      <w:r w:rsidRPr="005C0CA4">
        <w:rPr>
          <w:rFonts w:ascii="Times New Roman" w:hAnsi="Times New Roman"/>
          <w:sz w:val="22"/>
          <w:szCs w:val="22"/>
        </w:rPr>
        <w:t xml:space="preserve"> Chapters 1, 3-6.</w:t>
      </w:r>
      <w:r>
        <w:rPr>
          <w:rFonts w:ascii="Times New Roman" w:hAnsi="Times New Roman"/>
          <w:sz w:val="22"/>
          <w:szCs w:val="22"/>
        </w:rPr>
        <w:t xml:space="preserve"> (B)</w:t>
      </w:r>
    </w:p>
    <w:p w:rsidR="00BB1AC1" w:rsidRDefault="00BB1AC1" w:rsidP="0009625A">
      <w:pPr>
        <w:rPr>
          <w:rFonts w:ascii="Times New Roman" w:hAnsi="Times New Roman"/>
          <w:sz w:val="22"/>
          <w:szCs w:val="22"/>
        </w:rPr>
      </w:pPr>
    </w:p>
    <w:p w:rsidR="00BD667B" w:rsidRDefault="00BD667B" w:rsidP="00BD667B">
      <w:pPr>
        <w:rPr>
          <w:rFonts w:ascii="Times New Roman" w:hAnsi="Times New Roman"/>
          <w:sz w:val="22"/>
          <w:szCs w:val="22"/>
        </w:rPr>
      </w:pPr>
      <w:proofErr w:type="spellStart"/>
      <w:r w:rsidRPr="00E9574A">
        <w:rPr>
          <w:rFonts w:ascii="Times New Roman" w:hAnsi="Times New Roman"/>
          <w:sz w:val="22"/>
          <w:szCs w:val="22"/>
        </w:rPr>
        <w:t>Henrich</w:t>
      </w:r>
      <w:proofErr w:type="spellEnd"/>
      <w:r w:rsidRPr="00E9574A">
        <w:rPr>
          <w:rFonts w:ascii="Times New Roman" w:hAnsi="Times New Roman"/>
          <w:sz w:val="22"/>
          <w:szCs w:val="22"/>
        </w:rPr>
        <w:t>, J.</w:t>
      </w:r>
      <w:r>
        <w:rPr>
          <w:rFonts w:ascii="Times New Roman" w:hAnsi="Times New Roman"/>
          <w:sz w:val="22"/>
          <w:szCs w:val="22"/>
        </w:rPr>
        <w:t>,</w:t>
      </w:r>
      <w:r w:rsidRPr="00E9574A">
        <w:rPr>
          <w:rFonts w:ascii="Times New Roman" w:hAnsi="Times New Roman"/>
          <w:sz w:val="22"/>
          <w:szCs w:val="22"/>
        </w:rPr>
        <w:t xml:space="preserve"> R. Boyd, S. Bowles, H. </w:t>
      </w:r>
      <w:proofErr w:type="spellStart"/>
      <w:r w:rsidRPr="00E9574A">
        <w:rPr>
          <w:rFonts w:ascii="Times New Roman" w:hAnsi="Times New Roman"/>
          <w:sz w:val="22"/>
          <w:szCs w:val="22"/>
        </w:rPr>
        <w:t>Gintis</w:t>
      </w:r>
      <w:proofErr w:type="spellEnd"/>
      <w:r w:rsidRPr="00E9574A">
        <w:rPr>
          <w:rFonts w:ascii="Times New Roman" w:hAnsi="Times New Roman"/>
          <w:sz w:val="22"/>
          <w:szCs w:val="22"/>
        </w:rPr>
        <w:t xml:space="preserve">, </w:t>
      </w:r>
      <w:proofErr w:type="spellStart"/>
      <w:r w:rsidRPr="00E9574A">
        <w:rPr>
          <w:rFonts w:ascii="Times New Roman" w:hAnsi="Times New Roman"/>
          <w:sz w:val="22"/>
          <w:szCs w:val="22"/>
        </w:rPr>
        <w:t>C.Camerer</w:t>
      </w:r>
      <w:proofErr w:type="spellEnd"/>
      <w:r w:rsidRPr="00E9574A">
        <w:rPr>
          <w:rFonts w:ascii="Times New Roman" w:hAnsi="Times New Roman"/>
          <w:sz w:val="22"/>
          <w:szCs w:val="22"/>
        </w:rPr>
        <w:t xml:space="preserve">, R. </w:t>
      </w:r>
      <w:proofErr w:type="spellStart"/>
      <w:r w:rsidRPr="00E9574A">
        <w:rPr>
          <w:rFonts w:ascii="Times New Roman" w:hAnsi="Times New Roman"/>
          <w:sz w:val="22"/>
          <w:szCs w:val="22"/>
        </w:rPr>
        <w:t>McElreath</w:t>
      </w:r>
      <w:proofErr w:type="spellEnd"/>
      <w:r w:rsidRPr="00E9574A">
        <w:rPr>
          <w:rFonts w:ascii="Times New Roman" w:hAnsi="Times New Roman"/>
          <w:sz w:val="22"/>
          <w:szCs w:val="22"/>
        </w:rPr>
        <w:t xml:space="preserve">, </w:t>
      </w:r>
      <w:r>
        <w:rPr>
          <w:rFonts w:ascii="Times New Roman" w:hAnsi="Times New Roman"/>
          <w:sz w:val="22"/>
          <w:szCs w:val="22"/>
        </w:rPr>
        <w:t xml:space="preserve">E. Fehr, </w:t>
      </w:r>
      <w:r w:rsidRPr="00E9574A">
        <w:rPr>
          <w:rFonts w:ascii="Times New Roman" w:hAnsi="Times New Roman"/>
          <w:sz w:val="22"/>
          <w:szCs w:val="22"/>
        </w:rPr>
        <w:t xml:space="preserve">M. </w:t>
      </w:r>
      <w:proofErr w:type="spellStart"/>
      <w:r w:rsidRPr="00E9574A">
        <w:rPr>
          <w:rFonts w:ascii="Times New Roman" w:hAnsi="Times New Roman"/>
          <w:sz w:val="22"/>
          <w:szCs w:val="22"/>
        </w:rPr>
        <w:t>Gurven</w:t>
      </w:r>
      <w:proofErr w:type="spellEnd"/>
      <w:r w:rsidRPr="00E9574A">
        <w:rPr>
          <w:rFonts w:ascii="Times New Roman" w:hAnsi="Times New Roman"/>
          <w:sz w:val="22"/>
          <w:szCs w:val="22"/>
        </w:rPr>
        <w:t xml:space="preserve">, K. Hill, A. Barr, J. </w:t>
      </w:r>
      <w:proofErr w:type="spellStart"/>
      <w:r w:rsidRPr="00E9574A">
        <w:rPr>
          <w:rFonts w:ascii="Times New Roman" w:hAnsi="Times New Roman"/>
          <w:sz w:val="22"/>
          <w:szCs w:val="22"/>
        </w:rPr>
        <w:t>Ensminger</w:t>
      </w:r>
      <w:proofErr w:type="spellEnd"/>
      <w:r w:rsidRPr="00E9574A">
        <w:rPr>
          <w:rFonts w:ascii="Times New Roman" w:hAnsi="Times New Roman"/>
          <w:sz w:val="22"/>
          <w:szCs w:val="22"/>
        </w:rPr>
        <w:t xml:space="preserve">, D. Tracer, F. Marlow, J. Patton, M. </w:t>
      </w:r>
      <w:proofErr w:type="spellStart"/>
      <w:r w:rsidRPr="00E9574A">
        <w:rPr>
          <w:rFonts w:ascii="Times New Roman" w:hAnsi="Times New Roman"/>
          <w:sz w:val="22"/>
          <w:szCs w:val="22"/>
        </w:rPr>
        <w:t>Alvard</w:t>
      </w:r>
      <w:proofErr w:type="spellEnd"/>
      <w:r w:rsidRPr="00E9574A">
        <w:rPr>
          <w:rFonts w:ascii="Times New Roman" w:hAnsi="Times New Roman"/>
          <w:sz w:val="22"/>
          <w:szCs w:val="22"/>
        </w:rPr>
        <w:t xml:space="preserve">, F. Gil-White and N. </w:t>
      </w:r>
      <w:proofErr w:type="spellStart"/>
      <w:r w:rsidRPr="00E9574A">
        <w:rPr>
          <w:rFonts w:ascii="Times New Roman" w:hAnsi="Times New Roman"/>
          <w:sz w:val="22"/>
          <w:szCs w:val="22"/>
        </w:rPr>
        <w:t>Henrich</w:t>
      </w:r>
      <w:proofErr w:type="spellEnd"/>
      <w:r>
        <w:rPr>
          <w:rFonts w:ascii="Times New Roman" w:hAnsi="Times New Roman"/>
          <w:sz w:val="22"/>
          <w:szCs w:val="22"/>
        </w:rPr>
        <w:t>. 2005.</w:t>
      </w:r>
      <w:r w:rsidRPr="00E9574A">
        <w:rPr>
          <w:rFonts w:ascii="Times New Roman" w:hAnsi="Times New Roman"/>
          <w:sz w:val="22"/>
          <w:szCs w:val="22"/>
        </w:rPr>
        <w:t xml:space="preserve"> </w:t>
      </w:r>
      <w:r>
        <w:rPr>
          <w:rFonts w:ascii="Times New Roman" w:hAnsi="Times New Roman"/>
          <w:sz w:val="22"/>
          <w:szCs w:val="22"/>
        </w:rPr>
        <w:t>“</w:t>
      </w:r>
      <w:r w:rsidRPr="00E9574A">
        <w:rPr>
          <w:rFonts w:ascii="Times New Roman" w:hAnsi="Times New Roman"/>
          <w:sz w:val="22"/>
          <w:szCs w:val="22"/>
        </w:rPr>
        <w:t>'Economic Man' in Cross-Cultural Perspective: Ethnography and Experiment</w:t>
      </w:r>
      <w:r>
        <w:rPr>
          <w:rFonts w:ascii="Times New Roman" w:hAnsi="Times New Roman"/>
          <w:sz w:val="22"/>
          <w:szCs w:val="22"/>
        </w:rPr>
        <w:t xml:space="preserve">s from 15 Small-Scale Societies,” </w:t>
      </w:r>
      <w:r w:rsidRPr="00A70E51">
        <w:rPr>
          <w:rFonts w:ascii="Times New Roman" w:hAnsi="Times New Roman"/>
          <w:i/>
          <w:sz w:val="22"/>
          <w:szCs w:val="22"/>
        </w:rPr>
        <w:t>Behavioral and Brain Sciences</w:t>
      </w:r>
      <w:r>
        <w:rPr>
          <w:rFonts w:ascii="Times New Roman" w:hAnsi="Times New Roman"/>
          <w:sz w:val="22"/>
          <w:szCs w:val="22"/>
        </w:rPr>
        <w:t xml:space="preserve"> 28: 795–855.</w:t>
      </w:r>
    </w:p>
    <w:p w:rsidR="00BD667B" w:rsidRDefault="00BD667B" w:rsidP="00BD667B">
      <w:pPr>
        <w:rPr>
          <w:rFonts w:ascii="Times New Roman" w:hAnsi="Times New Roman"/>
          <w:sz w:val="22"/>
          <w:szCs w:val="22"/>
        </w:rPr>
      </w:pPr>
    </w:p>
    <w:p w:rsidR="0009625A" w:rsidRDefault="0009625A" w:rsidP="0009625A">
      <w:pPr>
        <w:rPr>
          <w:rFonts w:ascii="Times New Roman" w:hAnsi="Times New Roman"/>
          <w:sz w:val="22"/>
          <w:szCs w:val="22"/>
        </w:rPr>
      </w:pPr>
    </w:p>
    <w:p w:rsidR="009A71AA" w:rsidRPr="009A71AA" w:rsidRDefault="00BD667B" w:rsidP="0009625A">
      <w:pPr>
        <w:rPr>
          <w:rFonts w:ascii="Times New Roman" w:hAnsi="Times New Roman"/>
          <w:sz w:val="22"/>
          <w:szCs w:val="22"/>
          <w:u w:val="single"/>
        </w:rPr>
      </w:pPr>
      <w:r>
        <w:rPr>
          <w:rFonts w:ascii="Times New Roman" w:hAnsi="Times New Roman"/>
          <w:sz w:val="22"/>
          <w:szCs w:val="22"/>
          <w:u w:val="single"/>
        </w:rPr>
        <w:t>Further</w:t>
      </w:r>
      <w:r w:rsidR="009A71AA" w:rsidRPr="009A71AA">
        <w:rPr>
          <w:rFonts w:ascii="Times New Roman" w:hAnsi="Times New Roman"/>
          <w:sz w:val="22"/>
          <w:szCs w:val="22"/>
          <w:u w:val="single"/>
        </w:rPr>
        <w:t xml:space="preserve"> reading</w:t>
      </w:r>
    </w:p>
    <w:p w:rsidR="005D7C2B" w:rsidRDefault="005D7C2B" w:rsidP="00891E01">
      <w:pPr>
        <w:rPr>
          <w:rFonts w:ascii="Times New Roman" w:hAnsi="Times New Roman"/>
          <w:sz w:val="22"/>
          <w:szCs w:val="22"/>
        </w:rPr>
      </w:pPr>
    </w:p>
    <w:p w:rsidR="005D7C2B" w:rsidRPr="005D7C2B" w:rsidRDefault="005D7C2B" w:rsidP="005D7C2B">
      <w:pPr>
        <w:rPr>
          <w:rFonts w:ascii="Times New Roman" w:hAnsi="Times New Roman"/>
          <w:sz w:val="22"/>
          <w:szCs w:val="22"/>
        </w:rPr>
      </w:pPr>
      <w:r w:rsidRPr="005D7C2B">
        <w:rPr>
          <w:rFonts w:ascii="Times New Roman" w:hAnsi="Times New Roman"/>
          <w:sz w:val="22"/>
          <w:szCs w:val="22"/>
          <w:lang w:val="de-DE"/>
        </w:rPr>
        <w:t>Fehr, Ernst and Simon Gachter</w:t>
      </w:r>
      <w:r>
        <w:rPr>
          <w:rFonts w:ascii="Times New Roman" w:hAnsi="Times New Roman"/>
          <w:sz w:val="22"/>
          <w:szCs w:val="22"/>
          <w:lang w:val="de-DE"/>
        </w:rPr>
        <w:t>.</w:t>
      </w:r>
      <w:r w:rsidRPr="005D7C2B">
        <w:rPr>
          <w:rFonts w:ascii="Times New Roman" w:hAnsi="Times New Roman"/>
          <w:sz w:val="22"/>
          <w:szCs w:val="22"/>
          <w:lang w:val="de-DE"/>
        </w:rPr>
        <w:t xml:space="preserve"> 2000. </w:t>
      </w:r>
      <w:proofErr w:type="gramStart"/>
      <w:r w:rsidRPr="005D7C2B">
        <w:rPr>
          <w:rFonts w:ascii="Times New Roman" w:hAnsi="Times New Roman"/>
          <w:sz w:val="22"/>
          <w:szCs w:val="22"/>
        </w:rPr>
        <w:t>“Cooperat</w:t>
      </w:r>
      <w:r>
        <w:rPr>
          <w:rFonts w:ascii="Times New Roman" w:hAnsi="Times New Roman"/>
          <w:sz w:val="22"/>
          <w:szCs w:val="22"/>
        </w:rPr>
        <w:t>i</w:t>
      </w:r>
      <w:r w:rsidRPr="005D7C2B">
        <w:rPr>
          <w:rFonts w:ascii="Times New Roman" w:hAnsi="Times New Roman"/>
          <w:sz w:val="22"/>
          <w:szCs w:val="22"/>
        </w:rPr>
        <w:t xml:space="preserve">on and Punishment in Public Goods Experiments,” </w:t>
      </w:r>
      <w:r w:rsidRPr="005D7C2B">
        <w:rPr>
          <w:rFonts w:ascii="Times New Roman" w:hAnsi="Times New Roman"/>
          <w:i/>
          <w:sz w:val="22"/>
          <w:szCs w:val="22"/>
        </w:rPr>
        <w:t xml:space="preserve">American Economic Review </w:t>
      </w:r>
      <w:r w:rsidRPr="005D7C2B">
        <w:rPr>
          <w:rFonts w:ascii="Times New Roman" w:hAnsi="Times New Roman"/>
          <w:sz w:val="22"/>
          <w:szCs w:val="22"/>
        </w:rPr>
        <w:t>90: 980-994.</w:t>
      </w:r>
      <w:proofErr w:type="gramEnd"/>
    </w:p>
    <w:p w:rsidR="00A823A2" w:rsidRDefault="00A823A2" w:rsidP="00891E01">
      <w:pPr>
        <w:rPr>
          <w:rFonts w:ascii="Times New Roman" w:hAnsi="Times New Roman"/>
          <w:sz w:val="22"/>
          <w:szCs w:val="22"/>
        </w:rPr>
      </w:pPr>
    </w:p>
    <w:p w:rsidR="0009625A" w:rsidRDefault="00E9574A" w:rsidP="00E9574A">
      <w:pPr>
        <w:rPr>
          <w:rFonts w:ascii="Times New Roman" w:hAnsi="Times New Roman"/>
          <w:sz w:val="22"/>
          <w:szCs w:val="22"/>
        </w:rPr>
      </w:pPr>
      <w:proofErr w:type="gramStart"/>
      <w:r>
        <w:rPr>
          <w:rFonts w:ascii="Times New Roman" w:hAnsi="Times New Roman"/>
          <w:sz w:val="22"/>
          <w:szCs w:val="22"/>
        </w:rPr>
        <w:t xml:space="preserve">Fehr, Ernst, </w:t>
      </w:r>
      <w:r w:rsidRPr="00E9574A">
        <w:rPr>
          <w:rFonts w:ascii="Times New Roman" w:hAnsi="Times New Roman"/>
          <w:sz w:val="22"/>
          <w:szCs w:val="22"/>
        </w:rPr>
        <w:t>Karla Hoff and Mayuresh Kshetramade</w:t>
      </w:r>
      <w:r>
        <w:rPr>
          <w:rFonts w:ascii="Times New Roman" w:hAnsi="Times New Roman"/>
          <w:sz w:val="22"/>
          <w:szCs w:val="22"/>
        </w:rPr>
        <w:t>.</w:t>
      </w:r>
      <w:proofErr w:type="gramEnd"/>
      <w:r>
        <w:rPr>
          <w:rFonts w:ascii="Times New Roman" w:hAnsi="Times New Roman"/>
          <w:sz w:val="22"/>
          <w:szCs w:val="22"/>
        </w:rPr>
        <w:t xml:space="preserve"> </w:t>
      </w:r>
      <w:r w:rsidR="00910597">
        <w:rPr>
          <w:rFonts w:ascii="Times New Roman" w:hAnsi="Times New Roman"/>
          <w:sz w:val="22"/>
          <w:szCs w:val="22"/>
        </w:rPr>
        <w:t xml:space="preserve">2008. </w:t>
      </w:r>
      <w:r>
        <w:rPr>
          <w:rFonts w:ascii="Times New Roman" w:hAnsi="Times New Roman"/>
          <w:sz w:val="22"/>
          <w:szCs w:val="22"/>
        </w:rPr>
        <w:t>“</w:t>
      </w:r>
      <w:r w:rsidRPr="00E9574A">
        <w:rPr>
          <w:rFonts w:ascii="Times New Roman" w:hAnsi="Times New Roman"/>
          <w:sz w:val="22"/>
          <w:szCs w:val="22"/>
        </w:rPr>
        <w:t>Sp</w:t>
      </w:r>
      <w:r>
        <w:rPr>
          <w:rFonts w:ascii="Times New Roman" w:hAnsi="Times New Roman"/>
          <w:sz w:val="22"/>
          <w:szCs w:val="22"/>
        </w:rPr>
        <w:t xml:space="preserve">ite and Development,” </w:t>
      </w:r>
      <w:r w:rsidRPr="005D7C2B">
        <w:rPr>
          <w:rFonts w:ascii="Times New Roman" w:hAnsi="Times New Roman"/>
          <w:i/>
          <w:sz w:val="22"/>
          <w:szCs w:val="22"/>
        </w:rPr>
        <w:t>American Economic Review</w:t>
      </w:r>
      <w:r w:rsidR="005D7C2B">
        <w:rPr>
          <w:rFonts w:ascii="Times New Roman" w:hAnsi="Times New Roman"/>
          <w:sz w:val="22"/>
          <w:szCs w:val="22"/>
        </w:rPr>
        <w:t xml:space="preserve"> </w:t>
      </w:r>
      <w:r w:rsidR="00910597">
        <w:rPr>
          <w:rFonts w:ascii="Times New Roman" w:hAnsi="Times New Roman"/>
          <w:sz w:val="22"/>
          <w:szCs w:val="22"/>
        </w:rPr>
        <w:t xml:space="preserve">98 (2): </w:t>
      </w:r>
      <w:r>
        <w:rPr>
          <w:rFonts w:ascii="Times New Roman" w:hAnsi="Times New Roman"/>
          <w:sz w:val="22"/>
          <w:szCs w:val="22"/>
        </w:rPr>
        <w:t>494-499.</w:t>
      </w:r>
    </w:p>
    <w:p w:rsidR="004B206F" w:rsidRDefault="004B206F" w:rsidP="004B206F">
      <w:pPr>
        <w:rPr>
          <w:rFonts w:ascii="Times New Roman" w:hAnsi="Times New Roman"/>
          <w:bCs/>
          <w:sz w:val="22"/>
          <w:szCs w:val="22"/>
        </w:rPr>
      </w:pPr>
    </w:p>
    <w:p w:rsidR="004B206F" w:rsidRPr="0088774F" w:rsidRDefault="004B206F" w:rsidP="004B206F">
      <w:pPr>
        <w:rPr>
          <w:rFonts w:ascii="Times New Roman" w:hAnsi="Times New Roman"/>
          <w:sz w:val="22"/>
          <w:szCs w:val="22"/>
        </w:rPr>
      </w:pPr>
      <w:proofErr w:type="gramStart"/>
      <w:r w:rsidRPr="004B206F">
        <w:rPr>
          <w:rFonts w:ascii="Times New Roman" w:hAnsi="Times New Roman"/>
          <w:sz w:val="22"/>
          <w:szCs w:val="22"/>
        </w:rPr>
        <w:t>Hoff</w:t>
      </w:r>
      <w:r>
        <w:rPr>
          <w:rFonts w:ascii="Times New Roman" w:hAnsi="Times New Roman"/>
          <w:sz w:val="22"/>
          <w:szCs w:val="22"/>
        </w:rPr>
        <w:t xml:space="preserve">, Karla, </w:t>
      </w:r>
      <w:proofErr w:type="spellStart"/>
      <w:r w:rsidRPr="004B206F">
        <w:rPr>
          <w:rFonts w:ascii="Times New Roman" w:hAnsi="Times New Roman"/>
          <w:sz w:val="22"/>
          <w:szCs w:val="22"/>
        </w:rPr>
        <w:t>Mayuresh</w:t>
      </w:r>
      <w:proofErr w:type="spellEnd"/>
      <w:r w:rsidRPr="004B206F">
        <w:rPr>
          <w:rFonts w:ascii="Times New Roman" w:hAnsi="Times New Roman"/>
          <w:sz w:val="22"/>
          <w:szCs w:val="22"/>
        </w:rPr>
        <w:t xml:space="preserve"> </w:t>
      </w:r>
      <w:proofErr w:type="spellStart"/>
      <w:r w:rsidRPr="004B206F">
        <w:rPr>
          <w:rFonts w:ascii="Times New Roman" w:hAnsi="Times New Roman"/>
          <w:sz w:val="22"/>
          <w:szCs w:val="22"/>
        </w:rPr>
        <w:t>Kshetramade</w:t>
      </w:r>
      <w:proofErr w:type="spellEnd"/>
      <w:r>
        <w:rPr>
          <w:rFonts w:ascii="Times New Roman" w:hAnsi="Times New Roman"/>
          <w:sz w:val="22"/>
          <w:szCs w:val="22"/>
        </w:rPr>
        <w:t xml:space="preserve"> and </w:t>
      </w:r>
      <w:r w:rsidRPr="004B206F">
        <w:rPr>
          <w:rFonts w:ascii="Times New Roman" w:hAnsi="Times New Roman"/>
          <w:sz w:val="22"/>
          <w:szCs w:val="22"/>
        </w:rPr>
        <w:t>Ernst Fehr</w:t>
      </w:r>
      <w:r>
        <w:rPr>
          <w:rFonts w:ascii="Times New Roman" w:hAnsi="Times New Roman"/>
          <w:sz w:val="22"/>
          <w:szCs w:val="22"/>
        </w:rPr>
        <w:t>.</w:t>
      </w:r>
      <w:proofErr w:type="gramEnd"/>
      <w:r>
        <w:rPr>
          <w:rFonts w:ascii="Times New Roman" w:hAnsi="Times New Roman"/>
          <w:sz w:val="22"/>
          <w:szCs w:val="22"/>
        </w:rPr>
        <w:t xml:space="preserve"> 2009. “</w:t>
      </w:r>
      <w:r w:rsidRPr="004B206F">
        <w:rPr>
          <w:rFonts w:ascii="Times New Roman" w:hAnsi="Times New Roman"/>
          <w:bCs/>
          <w:sz w:val="22"/>
          <w:szCs w:val="22"/>
        </w:rPr>
        <w:t>Caste and Punishment:</w:t>
      </w:r>
      <w:r>
        <w:rPr>
          <w:rFonts w:ascii="Times New Roman" w:hAnsi="Times New Roman"/>
          <w:bCs/>
          <w:sz w:val="22"/>
          <w:szCs w:val="22"/>
        </w:rPr>
        <w:t xml:space="preserve"> </w:t>
      </w:r>
      <w:r w:rsidRPr="004B206F">
        <w:rPr>
          <w:rFonts w:ascii="Times New Roman" w:hAnsi="Times New Roman"/>
          <w:bCs/>
          <w:sz w:val="22"/>
          <w:szCs w:val="22"/>
        </w:rPr>
        <w:t>The Legacy of Caste Culture in Norm Enforcement</w:t>
      </w:r>
      <w:r>
        <w:rPr>
          <w:rFonts w:ascii="Times New Roman" w:hAnsi="Times New Roman"/>
          <w:bCs/>
          <w:sz w:val="22"/>
          <w:szCs w:val="22"/>
        </w:rPr>
        <w:t xml:space="preserve">,” </w:t>
      </w:r>
      <w:r w:rsidRPr="004B206F">
        <w:rPr>
          <w:rFonts w:ascii="Times New Roman" w:hAnsi="Times New Roman"/>
          <w:sz w:val="22"/>
          <w:szCs w:val="22"/>
        </w:rPr>
        <w:t>IZA Working Paper No. 4343</w:t>
      </w:r>
      <w:r>
        <w:rPr>
          <w:rFonts w:ascii="Times New Roman" w:hAnsi="Times New Roman"/>
          <w:sz w:val="22"/>
          <w:szCs w:val="22"/>
        </w:rPr>
        <w:t xml:space="preserve">. </w:t>
      </w:r>
      <w:proofErr w:type="gramStart"/>
      <w:r w:rsidRPr="0088774F">
        <w:rPr>
          <w:rFonts w:ascii="Times New Roman" w:hAnsi="Times New Roman"/>
          <w:sz w:val="22"/>
          <w:szCs w:val="22"/>
        </w:rPr>
        <w:t>August.</w:t>
      </w:r>
      <w:proofErr w:type="gramEnd"/>
    </w:p>
    <w:p w:rsidR="004B206F" w:rsidRPr="0088774F" w:rsidRDefault="004B206F" w:rsidP="004B206F">
      <w:pPr>
        <w:rPr>
          <w:rFonts w:ascii="Times New Roman" w:hAnsi="Times New Roman"/>
          <w:sz w:val="22"/>
          <w:szCs w:val="22"/>
        </w:rPr>
      </w:pPr>
    </w:p>
    <w:p w:rsidR="004B206F" w:rsidRDefault="00A54E21" w:rsidP="004B206F">
      <w:pPr>
        <w:rPr>
          <w:rFonts w:ascii="Times New Roman" w:hAnsi="Times New Roman"/>
          <w:bCs/>
          <w:sz w:val="22"/>
          <w:szCs w:val="22"/>
        </w:rPr>
      </w:pPr>
      <w:proofErr w:type="spellStart"/>
      <w:proofErr w:type="gramStart"/>
      <w:r>
        <w:rPr>
          <w:rFonts w:ascii="Times New Roman" w:hAnsi="Times New Roman"/>
          <w:bCs/>
          <w:sz w:val="22"/>
          <w:szCs w:val="22"/>
        </w:rPr>
        <w:t>Abbink</w:t>
      </w:r>
      <w:proofErr w:type="spellEnd"/>
      <w:r>
        <w:rPr>
          <w:rFonts w:ascii="Times New Roman" w:hAnsi="Times New Roman"/>
          <w:bCs/>
          <w:sz w:val="22"/>
          <w:szCs w:val="22"/>
        </w:rPr>
        <w:t xml:space="preserve">, Klaus and </w:t>
      </w:r>
      <w:proofErr w:type="spellStart"/>
      <w:r>
        <w:rPr>
          <w:rFonts w:ascii="Times New Roman" w:hAnsi="Times New Roman"/>
          <w:bCs/>
          <w:sz w:val="22"/>
          <w:szCs w:val="22"/>
        </w:rPr>
        <w:t>Benedikt</w:t>
      </w:r>
      <w:proofErr w:type="spellEnd"/>
      <w:r>
        <w:rPr>
          <w:rFonts w:ascii="Times New Roman" w:hAnsi="Times New Roman"/>
          <w:bCs/>
          <w:sz w:val="22"/>
          <w:szCs w:val="22"/>
        </w:rPr>
        <w:t xml:space="preserve"> Herrmann.</w:t>
      </w:r>
      <w:proofErr w:type="gramEnd"/>
      <w:r>
        <w:rPr>
          <w:rFonts w:ascii="Times New Roman" w:hAnsi="Times New Roman"/>
          <w:bCs/>
          <w:sz w:val="22"/>
          <w:szCs w:val="22"/>
        </w:rPr>
        <w:t xml:space="preserve"> 2009. “</w:t>
      </w:r>
      <w:r w:rsidR="004B206F" w:rsidRPr="00A54E21">
        <w:rPr>
          <w:rFonts w:ascii="Times New Roman" w:hAnsi="Times New Roman"/>
          <w:bCs/>
          <w:sz w:val="22"/>
          <w:szCs w:val="22"/>
        </w:rPr>
        <w:t>Pointless Vendettas</w:t>
      </w:r>
      <w:r>
        <w:rPr>
          <w:rFonts w:ascii="Times New Roman" w:hAnsi="Times New Roman"/>
          <w:bCs/>
          <w:sz w:val="22"/>
          <w:szCs w:val="22"/>
        </w:rPr>
        <w:t xml:space="preserve">.” </w:t>
      </w:r>
      <w:proofErr w:type="gramStart"/>
      <w:r w:rsidR="00BD667B">
        <w:rPr>
          <w:rFonts w:ascii="Times New Roman" w:hAnsi="Times New Roman"/>
          <w:bCs/>
          <w:sz w:val="22"/>
          <w:szCs w:val="22"/>
        </w:rPr>
        <w:t>American Economic Review</w:t>
      </w:r>
      <w:r>
        <w:rPr>
          <w:rFonts w:ascii="Times New Roman" w:hAnsi="Times New Roman"/>
          <w:bCs/>
          <w:sz w:val="22"/>
          <w:szCs w:val="22"/>
        </w:rPr>
        <w:t>.</w:t>
      </w:r>
      <w:proofErr w:type="gramEnd"/>
    </w:p>
    <w:p w:rsidR="00BD667B" w:rsidRDefault="00BD667B" w:rsidP="004B206F">
      <w:pPr>
        <w:rPr>
          <w:rFonts w:ascii="Times New Roman" w:hAnsi="Times New Roman"/>
          <w:bCs/>
          <w:sz w:val="22"/>
          <w:szCs w:val="22"/>
        </w:rPr>
      </w:pPr>
    </w:p>
    <w:p w:rsidR="00BD667B" w:rsidRDefault="00BD667B" w:rsidP="00BD667B">
      <w:pPr>
        <w:rPr>
          <w:rFonts w:ascii="Times New Roman" w:hAnsi="Times New Roman"/>
          <w:sz w:val="22"/>
          <w:szCs w:val="22"/>
        </w:rPr>
      </w:pPr>
      <w:proofErr w:type="spellStart"/>
      <w:proofErr w:type="gramStart"/>
      <w:r w:rsidRPr="00BB1AC1">
        <w:rPr>
          <w:rFonts w:ascii="Times New Roman" w:hAnsi="Times New Roman"/>
          <w:sz w:val="22"/>
          <w:szCs w:val="22"/>
        </w:rPr>
        <w:t>Barro</w:t>
      </w:r>
      <w:proofErr w:type="spellEnd"/>
      <w:r w:rsidRPr="00BB1AC1">
        <w:rPr>
          <w:rFonts w:ascii="Times New Roman" w:hAnsi="Times New Roman"/>
          <w:sz w:val="22"/>
          <w:szCs w:val="22"/>
        </w:rPr>
        <w:t>, Robert and Rachel McCleary.</w:t>
      </w:r>
      <w:proofErr w:type="gramEnd"/>
      <w:r w:rsidRPr="00BB1AC1">
        <w:rPr>
          <w:rFonts w:ascii="Times New Roman" w:hAnsi="Times New Roman"/>
          <w:sz w:val="22"/>
          <w:szCs w:val="22"/>
        </w:rPr>
        <w:t xml:space="preserve"> </w:t>
      </w:r>
      <w:proofErr w:type="gramStart"/>
      <w:r w:rsidRPr="00BB1AC1">
        <w:rPr>
          <w:rFonts w:ascii="Times New Roman" w:hAnsi="Times New Roman"/>
          <w:sz w:val="22"/>
          <w:szCs w:val="22"/>
        </w:rPr>
        <w:t>“Religion and Economic Growth."</w:t>
      </w:r>
      <w:proofErr w:type="gramEnd"/>
      <w:r w:rsidRPr="00BB1AC1">
        <w:rPr>
          <w:rFonts w:ascii="Times New Roman" w:hAnsi="Times New Roman"/>
          <w:sz w:val="22"/>
          <w:szCs w:val="22"/>
        </w:rPr>
        <w:t xml:space="preserve"> American Sociological Review (October 2003).</w:t>
      </w:r>
    </w:p>
    <w:p w:rsidR="004B206F" w:rsidRDefault="004B206F" w:rsidP="004B206F">
      <w:pPr>
        <w:rPr>
          <w:rFonts w:ascii="Times New Roman" w:hAnsi="Times New Roman"/>
          <w:sz w:val="22"/>
          <w:szCs w:val="22"/>
        </w:rPr>
      </w:pPr>
    </w:p>
    <w:p w:rsidR="004B206F" w:rsidRPr="005C0CA4" w:rsidRDefault="004B206F" w:rsidP="004B206F">
      <w:pPr>
        <w:rPr>
          <w:rFonts w:ascii="Times New Roman" w:hAnsi="Times New Roman"/>
          <w:sz w:val="22"/>
          <w:szCs w:val="22"/>
        </w:rPr>
      </w:pPr>
      <w:proofErr w:type="spellStart"/>
      <w:r w:rsidRPr="005C0CA4">
        <w:rPr>
          <w:rFonts w:ascii="Times New Roman" w:hAnsi="Times New Roman"/>
          <w:sz w:val="22"/>
          <w:szCs w:val="22"/>
        </w:rPr>
        <w:t>Avner</w:t>
      </w:r>
      <w:proofErr w:type="spellEnd"/>
      <w:r w:rsidRPr="005C0CA4">
        <w:rPr>
          <w:rFonts w:ascii="Times New Roman" w:hAnsi="Times New Roman"/>
          <w:sz w:val="22"/>
          <w:szCs w:val="22"/>
        </w:rPr>
        <w:t xml:space="preserve"> Greif. 2006. </w:t>
      </w:r>
      <w:r w:rsidRPr="005C0CA4">
        <w:rPr>
          <w:rFonts w:ascii="Times New Roman" w:hAnsi="Times New Roman"/>
          <w:i/>
          <w:iCs/>
          <w:sz w:val="22"/>
          <w:szCs w:val="22"/>
        </w:rPr>
        <w:t>Institutions and the Path to the Modern Economy</w:t>
      </w:r>
      <w:r w:rsidRPr="005C0CA4">
        <w:rPr>
          <w:rFonts w:ascii="Times New Roman" w:hAnsi="Times New Roman"/>
          <w:sz w:val="22"/>
          <w:szCs w:val="22"/>
        </w:rPr>
        <w:t xml:space="preserve">. </w:t>
      </w:r>
      <w:smartTag w:uri="urn:schemas-microsoft-com:office:smarttags" w:element="State">
        <w:r w:rsidRPr="005C0CA4">
          <w:rPr>
            <w:rFonts w:ascii="Times New Roman" w:hAnsi="Times New Roman"/>
            <w:sz w:val="22"/>
            <w:szCs w:val="22"/>
          </w:rPr>
          <w:t>New York</w:t>
        </w:r>
      </w:smartTag>
      <w:r w:rsidRPr="005C0CA4">
        <w:rPr>
          <w:rFonts w:ascii="Times New Roman" w:hAnsi="Times New Roman"/>
          <w:sz w:val="22"/>
          <w:szCs w:val="22"/>
        </w:rPr>
        <w:t xml:space="preserve">: </w:t>
      </w:r>
      <w:smartTag w:uri="urn:schemas-microsoft-com:office:smarttags" w:element="State">
        <w:smartTag w:uri="urn:schemas-microsoft-com:office:smarttags" w:element="State">
          <w:r w:rsidRPr="005C0CA4">
            <w:rPr>
              <w:rFonts w:ascii="Times New Roman" w:hAnsi="Times New Roman"/>
              <w:sz w:val="22"/>
              <w:szCs w:val="22"/>
            </w:rPr>
            <w:t>Cambridge</w:t>
          </w:r>
        </w:smartTag>
        <w:r w:rsidRPr="005C0CA4">
          <w:rPr>
            <w:rFonts w:ascii="Times New Roman" w:hAnsi="Times New Roman"/>
            <w:sz w:val="22"/>
            <w:szCs w:val="22"/>
          </w:rPr>
          <w:t xml:space="preserve"> </w:t>
        </w:r>
        <w:smartTag w:uri="urn:schemas-microsoft-com:office:smarttags" w:element="State">
          <w:r w:rsidRPr="005C0CA4">
            <w:rPr>
              <w:rFonts w:ascii="Times New Roman" w:hAnsi="Times New Roman"/>
              <w:sz w:val="22"/>
              <w:szCs w:val="22"/>
            </w:rPr>
            <w:t>University</w:t>
          </w:r>
        </w:smartTag>
      </w:smartTag>
      <w:r w:rsidRPr="005C0CA4">
        <w:rPr>
          <w:rFonts w:ascii="Times New Roman" w:hAnsi="Times New Roman"/>
          <w:sz w:val="22"/>
          <w:szCs w:val="22"/>
        </w:rPr>
        <w:t xml:space="preserve"> Press. </w:t>
      </w:r>
    </w:p>
    <w:p w:rsidR="004B206F" w:rsidRPr="005C0CA4" w:rsidRDefault="004B206F" w:rsidP="004B206F">
      <w:pPr>
        <w:rPr>
          <w:rFonts w:ascii="Times New Roman" w:hAnsi="Times New Roman"/>
          <w:sz w:val="22"/>
          <w:szCs w:val="22"/>
        </w:rPr>
      </w:pPr>
    </w:p>
    <w:p w:rsidR="004B206F" w:rsidRPr="0088774F" w:rsidRDefault="004B206F" w:rsidP="004B206F">
      <w:pPr>
        <w:rPr>
          <w:rFonts w:ascii="Times New Roman" w:hAnsi="Times New Roman"/>
          <w:bCs/>
          <w:sz w:val="22"/>
          <w:szCs w:val="22"/>
        </w:rPr>
      </w:pPr>
      <w:r w:rsidRPr="0088774F">
        <w:rPr>
          <w:rFonts w:ascii="Times New Roman" w:hAnsi="Times New Roman"/>
          <w:bCs/>
          <w:sz w:val="22"/>
          <w:szCs w:val="22"/>
        </w:rPr>
        <w:t xml:space="preserve">Alexis de Tocqueville.  </w:t>
      </w:r>
      <w:proofErr w:type="gramStart"/>
      <w:r w:rsidRPr="0088774F">
        <w:rPr>
          <w:rFonts w:ascii="Times New Roman" w:hAnsi="Times New Roman"/>
          <w:bCs/>
          <w:i/>
          <w:sz w:val="22"/>
          <w:szCs w:val="22"/>
        </w:rPr>
        <w:t>Democracy in America</w:t>
      </w:r>
      <w:r w:rsidRPr="0088774F">
        <w:rPr>
          <w:rFonts w:ascii="Times New Roman" w:hAnsi="Times New Roman"/>
          <w:bCs/>
          <w:sz w:val="22"/>
          <w:szCs w:val="22"/>
        </w:rPr>
        <w:t>.</w:t>
      </w:r>
      <w:proofErr w:type="gramEnd"/>
      <w:r w:rsidRPr="0088774F">
        <w:rPr>
          <w:rFonts w:ascii="Times New Roman" w:hAnsi="Times New Roman"/>
          <w:bCs/>
          <w:sz w:val="22"/>
          <w:szCs w:val="22"/>
        </w:rPr>
        <w:t xml:space="preserve">  </w:t>
      </w:r>
    </w:p>
    <w:p w:rsidR="004B206F" w:rsidRPr="0088774F" w:rsidRDefault="004B206F" w:rsidP="004B206F">
      <w:pPr>
        <w:rPr>
          <w:rFonts w:ascii="Times New Roman" w:hAnsi="Times New Roman"/>
          <w:bCs/>
          <w:sz w:val="22"/>
          <w:szCs w:val="22"/>
        </w:rPr>
      </w:pPr>
    </w:p>
    <w:p w:rsidR="004B206F" w:rsidRPr="001D70F1" w:rsidRDefault="004B206F" w:rsidP="004B206F">
      <w:pPr>
        <w:rPr>
          <w:rFonts w:ascii="Times New Roman" w:hAnsi="Times New Roman"/>
          <w:bCs/>
          <w:sz w:val="22"/>
          <w:szCs w:val="22"/>
        </w:rPr>
      </w:pPr>
      <w:r w:rsidRPr="0088774F">
        <w:rPr>
          <w:rFonts w:ascii="Times New Roman" w:hAnsi="Times New Roman"/>
          <w:bCs/>
          <w:sz w:val="22"/>
          <w:szCs w:val="22"/>
        </w:rPr>
        <w:t xml:space="preserve">Guido </w:t>
      </w:r>
      <w:proofErr w:type="spellStart"/>
      <w:r w:rsidRPr="0088774F">
        <w:rPr>
          <w:rFonts w:ascii="Times New Roman" w:hAnsi="Times New Roman"/>
          <w:bCs/>
          <w:sz w:val="22"/>
          <w:szCs w:val="22"/>
        </w:rPr>
        <w:t>Tabellini</w:t>
      </w:r>
      <w:proofErr w:type="spellEnd"/>
      <w:r w:rsidRPr="0088774F">
        <w:rPr>
          <w:rFonts w:ascii="Times New Roman" w:hAnsi="Times New Roman"/>
          <w:bCs/>
          <w:sz w:val="22"/>
          <w:szCs w:val="22"/>
        </w:rPr>
        <w:t xml:space="preserve">. </w:t>
      </w:r>
      <w:r>
        <w:rPr>
          <w:rFonts w:ascii="Times New Roman" w:hAnsi="Times New Roman"/>
          <w:bCs/>
          <w:sz w:val="22"/>
          <w:szCs w:val="22"/>
        </w:rPr>
        <w:t>“</w:t>
      </w:r>
      <w:r w:rsidRPr="009274FF">
        <w:rPr>
          <w:rFonts w:ascii="Times New Roman" w:hAnsi="Times New Roman"/>
          <w:bCs/>
          <w:sz w:val="22"/>
          <w:szCs w:val="22"/>
        </w:rPr>
        <w:t>Culture and Institutions: Economic Development in the Regions of Europe</w:t>
      </w:r>
      <w:r>
        <w:rPr>
          <w:rFonts w:ascii="Times New Roman" w:hAnsi="Times New Roman"/>
          <w:bCs/>
          <w:sz w:val="22"/>
          <w:szCs w:val="22"/>
        </w:rPr>
        <w:t>.” F</w:t>
      </w:r>
      <w:r w:rsidRPr="001D70F1">
        <w:rPr>
          <w:rFonts w:ascii="Times New Roman" w:hAnsi="Times New Roman"/>
          <w:bCs/>
          <w:sz w:val="22"/>
          <w:szCs w:val="22"/>
        </w:rPr>
        <w:t xml:space="preserve">orthcoming </w:t>
      </w:r>
      <w:proofErr w:type="gramStart"/>
      <w:r w:rsidRPr="001D70F1">
        <w:rPr>
          <w:rFonts w:ascii="Times New Roman" w:hAnsi="Times New Roman"/>
          <w:bCs/>
          <w:sz w:val="22"/>
          <w:szCs w:val="22"/>
        </w:rPr>
        <w:t>in  </w:t>
      </w:r>
      <w:r w:rsidRPr="001D70F1">
        <w:rPr>
          <w:rFonts w:ascii="Times New Roman" w:hAnsi="Times New Roman"/>
          <w:bCs/>
          <w:i/>
          <w:iCs/>
          <w:sz w:val="22"/>
          <w:szCs w:val="22"/>
        </w:rPr>
        <w:t>Journal</w:t>
      </w:r>
      <w:proofErr w:type="gramEnd"/>
      <w:r w:rsidRPr="001D70F1">
        <w:rPr>
          <w:rFonts w:ascii="Times New Roman" w:hAnsi="Times New Roman"/>
          <w:bCs/>
          <w:i/>
          <w:iCs/>
          <w:sz w:val="22"/>
          <w:szCs w:val="22"/>
        </w:rPr>
        <w:t xml:space="preserve"> of the European Economic Association</w:t>
      </w:r>
      <w:r>
        <w:rPr>
          <w:rFonts w:ascii="Times New Roman" w:hAnsi="Times New Roman"/>
          <w:bCs/>
          <w:i/>
          <w:iCs/>
          <w:sz w:val="22"/>
          <w:szCs w:val="22"/>
        </w:rPr>
        <w:t>.</w:t>
      </w:r>
    </w:p>
    <w:p w:rsidR="00910597" w:rsidRDefault="004B206F" w:rsidP="004B206F">
      <w:pPr>
        <w:rPr>
          <w:rFonts w:ascii="Times New Roman" w:hAnsi="Times New Roman"/>
          <w:sz w:val="22"/>
          <w:szCs w:val="22"/>
        </w:rPr>
      </w:pPr>
      <w:r>
        <w:rPr>
          <w:rFonts w:ascii="Times New Roman" w:hAnsi="Times New Roman"/>
          <w:bCs/>
          <w:sz w:val="22"/>
          <w:szCs w:val="22"/>
        </w:rPr>
        <w:br w:type="page"/>
      </w:r>
      <w:r w:rsidR="00BD667B" w:rsidRPr="00BD667B">
        <w:rPr>
          <w:rFonts w:ascii="Times New Roman" w:hAnsi="Times New Roman"/>
          <w:b/>
          <w:bCs/>
          <w:sz w:val="22"/>
          <w:szCs w:val="22"/>
        </w:rPr>
        <w:lastRenderedPageBreak/>
        <w:t>8</w:t>
      </w:r>
      <w:r w:rsidR="00A823A2" w:rsidRPr="00BD667B">
        <w:rPr>
          <w:rFonts w:ascii="Times New Roman" w:hAnsi="Times New Roman"/>
          <w:b/>
          <w:bCs/>
          <w:sz w:val="22"/>
          <w:szCs w:val="22"/>
        </w:rPr>
        <w:t>.</w:t>
      </w:r>
      <w:r w:rsidR="0009625A">
        <w:rPr>
          <w:rFonts w:ascii="Times New Roman" w:hAnsi="Times New Roman"/>
          <w:b/>
          <w:bCs/>
          <w:sz w:val="22"/>
          <w:szCs w:val="22"/>
        </w:rPr>
        <w:t xml:space="preserve"> </w:t>
      </w:r>
      <w:r w:rsidR="00BD667B">
        <w:rPr>
          <w:rFonts w:ascii="Times New Roman" w:hAnsi="Times New Roman"/>
          <w:b/>
          <w:bCs/>
          <w:sz w:val="22"/>
          <w:szCs w:val="22"/>
        </w:rPr>
        <w:t>Politics and Macroeconomics (1)</w:t>
      </w:r>
      <w:r w:rsidR="00910597">
        <w:rPr>
          <w:rFonts w:ascii="Times New Roman" w:hAnsi="Times New Roman"/>
          <w:b/>
          <w:bCs/>
          <w:sz w:val="22"/>
          <w:szCs w:val="22"/>
        </w:rPr>
        <w:t>.</w:t>
      </w:r>
      <w:r w:rsidR="00910597">
        <w:rPr>
          <w:rFonts w:ascii="Times New Roman" w:hAnsi="Times New Roman"/>
          <w:sz w:val="22"/>
          <w:szCs w:val="22"/>
        </w:rPr>
        <w:t xml:space="preserve"> (</w:t>
      </w:r>
      <w:r w:rsidR="00BD667B">
        <w:rPr>
          <w:rFonts w:ascii="Times New Roman" w:hAnsi="Times New Roman"/>
          <w:sz w:val="22"/>
          <w:szCs w:val="22"/>
        </w:rPr>
        <w:t>November 16</w:t>
      </w:r>
      <w:r w:rsidR="00910597">
        <w:rPr>
          <w:rFonts w:ascii="Times New Roman" w:hAnsi="Times New Roman"/>
          <w:sz w:val="22"/>
          <w:szCs w:val="22"/>
        </w:rPr>
        <w:t>).</w:t>
      </w:r>
    </w:p>
    <w:p w:rsidR="00910597" w:rsidRDefault="00910597" w:rsidP="00910597">
      <w:pPr>
        <w:rPr>
          <w:rFonts w:ascii="Times New Roman" w:hAnsi="Times New Roman"/>
          <w:sz w:val="22"/>
          <w:szCs w:val="22"/>
        </w:rPr>
      </w:pPr>
    </w:p>
    <w:p w:rsidR="00910597" w:rsidRDefault="00910597" w:rsidP="00910597">
      <w:pPr>
        <w:rPr>
          <w:rFonts w:ascii="Times New Roman" w:hAnsi="Times New Roman"/>
          <w:sz w:val="22"/>
          <w:szCs w:val="22"/>
        </w:rPr>
      </w:pPr>
      <w:r>
        <w:rPr>
          <w:rFonts w:ascii="Times New Roman" w:hAnsi="Times New Roman"/>
          <w:sz w:val="22"/>
          <w:szCs w:val="22"/>
          <w:u w:val="single"/>
        </w:rPr>
        <w:t>Required reading</w:t>
      </w:r>
    </w:p>
    <w:p w:rsidR="00910597" w:rsidRDefault="00910597" w:rsidP="00910597">
      <w:pPr>
        <w:rPr>
          <w:rFonts w:ascii="Times New Roman" w:hAnsi="Times New Roman"/>
          <w:sz w:val="22"/>
          <w:szCs w:val="22"/>
        </w:rPr>
      </w:pPr>
    </w:p>
    <w:p w:rsidR="00910597" w:rsidRDefault="00910597" w:rsidP="00910597">
      <w:pPr>
        <w:rPr>
          <w:rFonts w:ascii="Times New Roman" w:hAnsi="Times New Roman"/>
          <w:sz w:val="22"/>
          <w:szCs w:val="22"/>
        </w:rPr>
      </w:pPr>
      <w:r>
        <w:rPr>
          <w:rFonts w:ascii="Times New Roman" w:hAnsi="Times New Roman"/>
          <w:sz w:val="22"/>
          <w:szCs w:val="22"/>
        </w:rPr>
        <w:t xml:space="preserve">Alberto Alesina et al. 1997. </w:t>
      </w:r>
      <w:proofErr w:type="gramStart"/>
      <w:r>
        <w:rPr>
          <w:rFonts w:ascii="Times New Roman" w:hAnsi="Times New Roman"/>
          <w:i/>
          <w:iCs/>
          <w:sz w:val="22"/>
          <w:szCs w:val="22"/>
        </w:rPr>
        <w:t>Political Cycles and the Macroeconomy</w:t>
      </w:r>
      <w:r>
        <w:rPr>
          <w:rFonts w:ascii="Times New Roman" w:hAnsi="Times New Roman"/>
          <w:sz w:val="22"/>
          <w:szCs w:val="22"/>
        </w:rPr>
        <w:t>.</w:t>
      </w:r>
      <w:proofErr w:type="gramEnd"/>
      <w:r>
        <w:rPr>
          <w:rFonts w:ascii="Times New Roman" w:hAnsi="Times New Roman"/>
          <w:sz w:val="22"/>
          <w:szCs w:val="22"/>
        </w:rPr>
        <w:t xml:space="preserve"> </w:t>
      </w:r>
      <w:smartTag w:uri="urn:schemas-microsoft-com:office:smarttags" w:element="place">
        <w:smartTag w:uri="urn:schemas-microsoft-com:office:smarttags" w:element="PlaceType">
          <w:smartTag w:uri="urn:schemas-microsoft-com:office:smarttags" w:element="City">
            <w:r>
              <w:rPr>
                <w:rFonts w:ascii="Times New Roman" w:hAnsi="Times New Roman"/>
                <w:sz w:val="22"/>
                <w:szCs w:val="22"/>
              </w:rPr>
              <w:t>Cambridge</w:t>
            </w:r>
          </w:smartTag>
        </w:smartTag>
      </w:smartTag>
      <w:r>
        <w:rPr>
          <w:rFonts w:ascii="Times New Roman" w:hAnsi="Times New Roman"/>
          <w:sz w:val="22"/>
          <w:szCs w:val="22"/>
        </w:rPr>
        <w:t xml:space="preserve">, Mass: The MIT Press. </w:t>
      </w:r>
      <w:proofErr w:type="gramStart"/>
      <w:r>
        <w:rPr>
          <w:rFonts w:ascii="Times New Roman" w:hAnsi="Times New Roman"/>
          <w:sz w:val="22"/>
          <w:szCs w:val="22"/>
        </w:rPr>
        <w:t>Pages 1-110, 141-209.</w:t>
      </w:r>
      <w:proofErr w:type="gramEnd"/>
      <w:r w:rsidR="00A70E51">
        <w:rPr>
          <w:rFonts w:ascii="Times New Roman" w:hAnsi="Times New Roman"/>
          <w:sz w:val="22"/>
          <w:szCs w:val="22"/>
        </w:rPr>
        <w:t xml:space="preserve"> (B)</w:t>
      </w:r>
    </w:p>
    <w:p w:rsidR="00246DE5" w:rsidRDefault="00246DE5" w:rsidP="00246DE5">
      <w:pPr>
        <w:rPr>
          <w:rFonts w:ascii="Times New Roman" w:hAnsi="Times New Roman"/>
          <w:sz w:val="22"/>
          <w:szCs w:val="22"/>
        </w:rPr>
      </w:pPr>
    </w:p>
    <w:p w:rsidR="00246DE5" w:rsidRDefault="00246DE5" w:rsidP="00246DE5">
      <w:pPr>
        <w:rPr>
          <w:rFonts w:ascii="Times New Roman" w:hAnsi="Times New Roman"/>
          <w:sz w:val="22"/>
          <w:szCs w:val="22"/>
        </w:rPr>
      </w:pPr>
      <w:proofErr w:type="gramStart"/>
      <w:r>
        <w:rPr>
          <w:rFonts w:ascii="Times New Roman" w:hAnsi="Times New Roman"/>
          <w:sz w:val="22"/>
          <w:szCs w:val="22"/>
        </w:rPr>
        <w:t>Alberto Alesina and Lawrence Summers.</w:t>
      </w:r>
      <w:proofErr w:type="gramEnd"/>
      <w:r>
        <w:rPr>
          <w:rFonts w:ascii="Times New Roman" w:hAnsi="Times New Roman"/>
          <w:sz w:val="22"/>
          <w:szCs w:val="22"/>
        </w:rPr>
        <w:t xml:space="preserve"> 1993. "Central Bank </w:t>
      </w:r>
      <w:smartTag w:uri="urn:schemas-microsoft-com:office:smarttags" w:element="City">
        <w:smartTag w:uri="urn:schemas-microsoft-com:office:smarttags" w:element="place">
          <w:r>
            <w:rPr>
              <w:rFonts w:ascii="Times New Roman" w:hAnsi="Times New Roman"/>
              <w:sz w:val="22"/>
              <w:szCs w:val="22"/>
            </w:rPr>
            <w:t>Independence</w:t>
          </w:r>
        </w:smartTag>
      </w:smartTag>
      <w:r>
        <w:rPr>
          <w:rFonts w:ascii="Times New Roman" w:hAnsi="Times New Roman"/>
          <w:sz w:val="22"/>
          <w:szCs w:val="22"/>
        </w:rPr>
        <w:t xml:space="preserve"> and Macroeconomic Performance,"</w:t>
      </w:r>
      <w:r>
        <w:rPr>
          <w:rFonts w:ascii="Times New Roman" w:hAnsi="Times New Roman"/>
          <w:i/>
          <w:iCs/>
          <w:sz w:val="22"/>
          <w:szCs w:val="22"/>
        </w:rPr>
        <w:t xml:space="preserve"> Journal of Money, Credit and Banking</w:t>
      </w:r>
      <w:r w:rsidR="00A70E51">
        <w:rPr>
          <w:rFonts w:ascii="Times New Roman" w:hAnsi="Times New Roman"/>
          <w:sz w:val="22"/>
          <w:szCs w:val="22"/>
        </w:rPr>
        <w:t xml:space="preserve"> 25: 151-162. </w:t>
      </w:r>
    </w:p>
    <w:p w:rsidR="00C50179" w:rsidRDefault="00C50179" w:rsidP="00246DE5">
      <w:pPr>
        <w:rPr>
          <w:rFonts w:ascii="Times New Roman" w:hAnsi="Times New Roman"/>
          <w:sz w:val="22"/>
          <w:szCs w:val="22"/>
        </w:rPr>
      </w:pPr>
    </w:p>
    <w:p w:rsidR="00C50179" w:rsidRDefault="00C50179" w:rsidP="00246DE5">
      <w:pPr>
        <w:rPr>
          <w:rFonts w:ascii="Times New Roman" w:hAnsi="Times New Roman"/>
          <w:sz w:val="22"/>
          <w:szCs w:val="22"/>
        </w:rPr>
      </w:pPr>
      <w:r>
        <w:rPr>
          <w:rFonts w:ascii="Times New Roman" w:hAnsi="Times New Roman"/>
          <w:sz w:val="22"/>
          <w:szCs w:val="22"/>
        </w:rPr>
        <w:t xml:space="preserve">Peter Hall, ed. </w:t>
      </w:r>
      <w:r w:rsidR="0062303F">
        <w:rPr>
          <w:rFonts w:ascii="Times New Roman" w:hAnsi="Times New Roman"/>
          <w:sz w:val="22"/>
          <w:szCs w:val="22"/>
        </w:rPr>
        <w:t xml:space="preserve">1989. </w:t>
      </w:r>
      <w:r w:rsidRPr="0062303F">
        <w:rPr>
          <w:rFonts w:ascii="Times New Roman" w:hAnsi="Times New Roman"/>
          <w:i/>
          <w:sz w:val="22"/>
          <w:szCs w:val="22"/>
        </w:rPr>
        <w:t>The Political Power of Economic Ideas</w:t>
      </w:r>
      <w:r w:rsidR="0062303F" w:rsidRPr="0062303F">
        <w:rPr>
          <w:rFonts w:ascii="Times New Roman" w:hAnsi="Times New Roman"/>
          <w:i/>
          <w:sz w:val="22"/>
          <w:szCs w:val="22"/>
        </w:rPr>
        <w:t>: Keynesianism across Nations</w:t>
      </w:r>
      <w:r>
        <w:rPr>
          <w:rFonts w:ascii="Times New Roman" w:hAnsi="Times New Roman"/>
          <w:sz w:val="22"/>
          <w:szCs w:val="22"/>
        </w:rPr>
        <w:t xml:space="preserve">. </w:t>
      </w:r>
      <w:proofErr w:type="gramStart"/>
      <w:r w:rsidR="0062303F">
        <w:rPr>
          <w:rFonts w:ascii="Times New Roman" w:hAnsi="Times New Roman"/>
          <w:sz w:val="22"/>
          <w:szCs w:val="22"/>
        </w:rPr>
        <w:t>Princeton University Press.</w:t>
      </w:r>
      <w:proofErr w:type="gramEnd"/>
      <w:r w:rsidR="0062303F">
        <w:rPr>
          <w:rFonts w:ascii="Times New Roman" w:hAnsi="Times New Roman"/>
          <w:sz w:val="22"/>
          <w:szCs w:val="22"/>
        </w:rPr>
        <w:t xml:space="preserve"> </w:t>
      </w:r>
      <w:proofErr w:type="gramStart"/>
      <w:r w:rsidR="0062303F">
        <w:rPr>
          <w:rFonts w:ascii="Times New Roman" w:hAnsi="Times New Roman"/>
          <w:sz w:val="22"/>
          <w:szCs w:val="22"/>
        </w:rPr>
        <w:t>Chapters TBA.</w:t>
      </w:r>
      <w:proofErr w:type="gramEnd"/>
    </w:p>
    <w:p w:rsidR="00B64372" w:rsidRDefault="00B64372" w:rsidP="00246DE5">
      <w:pPr>
        <w:rPr>
          <w:rFonts w:ascii="Times New Roman" w:hAnsi="Times New Roman"/>
          <w:sz w:val="22"/>
          <w:szCs w:val="22"/>
        </w:rPr>
      </w:pPr>
    </w:p>
    <w:p w:rsidR="00B64372" w:rsidRPr="00246DE5" w:rsidRDefault="00F45994" w:rsidP="00B64372">
      <w:pPr>
        <w:rPr>
          <w:rFonts w:ascii="Times New Roman" w:hAnsi="Times New Roman"/>
          <w:sz w:val="22"/>
          <w:szCs w:val="22"/>
        </w:rPr>
      </w:pPr>
      <w:r w:rsidRPr="00F45994">
        <w:rPr>
          <w:rFonts w:ascii="Times New Roman" w:hAnsi="Times New Roman"/>
          <w:sz w:val="22"/>
          <w:szCs w:val="22"/>
          <w:lang w:val="en-CA"/>
        </w:rPr>
        <w:fldChar w:fldCharType="begin"/>
      </w:r>
      <w:r w:rsidR="00B64372" w:rsidRPr="00246DE5">
        <w:rPr>
          <w:rFonts w:ascii="Times New Roman" w:hAnsi="Times New Roman"/>
          <w:sz w:val="22"/>
          <w:szCs w:val="22"/>
          <w:lang w:val="en-CA"/>
        </w:rPr>
        <w:instrText xml:space="preserve"> SEQ CHAPTER \h \r 1</w:instrText>
      </w:r>
      <w:r w:rsidRPr="00246DE5">
        <w:rPr>
          <w:rFonts w:ascii="Times New Roman" w:hAnsi="Times New Roman"/>
          <w:sz w:val="22"/>
          <w:szCs w:val="22"/>
        </w:rPr>
        <w:fldChar w:fldCharType="end"/>
      </w:r>
      <w:proofErr w:type="gramStart"/>
      <w:r w:rsidR="00B64372" w:rsidRPr="00246DE5">
        <w:rPr>
          <w:rFonts w:ascii="Times New Roman" w:hAnsi="Times New Roman"/>
          <w:sz w:val="22"/>
          <w:szCs w:val="22"/>
        </w:rPr>
        <w:t>Lars Calmfors and J. Driffill.</w:t>
      </w:r>
      <w:proofErr w:type="gramEnd"/>
      <w:r w:rsidR="00B64372" w:rsidRPr="00246DE5">
        <w:rPr>
          <w:rFonts w:ascii="Times New Roman" w:hAnsi="Times New Roman"/>
          <w:sz w:val="22"/>
          <w:szCs w:val="22"/>
        </w:rPr>
        <w:t xml:space="preserve"> 1988. "Bargaining Structure, Corporatism and Macroeconomic Performance," </w:t>
      </w:r>
      <w:r w:rsidR="00B64372" w:rsidRPr="00246DE5">
        <w:rPr>
          <w:rFonts w:ascii="Times New Roman" w:hAnsi="Times New Roman"/>
          <w:i/>
          <w:iCs/>
          <w:sz w:val="22"/>
          <w:szCs w:val="22"/>
        </w:rPr>
        <w:t>Economic Policy</w:t>
      </w:r>
      <w:r w:rsidR="00B64372">
        <w:rPr>
          <w:rFonts w:ascii="Times New Roman" w:hAnsi="Times New Roman"/>
          <w:sz w:val="22"/>
          <w:szCs w:val="22"/>
        </w:rPr>
        <w:t xml:space="preserve"> 6: 13-47.</w:t>
      </w:r>
    </w:p>
    <w:p w:rsidR="00B64372" w:rsidRPr="00246DE5" w:rsidRDefault="00B64372" w:rsidP="00B64372">
      <w:pPr>
        <w:rPr>
          <w:rFonts w:ascii="Times New Roman" w:hAnsi="Times New Roman"/>
          <w:sz w:val="22"/>
          <w:szCs w:val="22"/>
        </w:rPr>
      </w:pPr>
    </w:p>
    <w:p w:rsidR="00B64372" w:rsidRDefault="00F45994" w:rsidP="00B64372">
      <w:pPr>
        <w:rPr>
          <w:rFonts w:ascii="Times New Roman" w:hAnsi="Times New Roman"/>
          <w:sz w:val="22"/>
          <w:szCs w:val="22"/>
        </w:rPr>
      </w:pPr>
      <w:r>
        <w:rPr>
          <w:lang w:val="en-CA"/>
        </w:rPr>
        <w:fldChar w:fldCharType="begin"/>
      </w:r>
      <w:r w:rsidR="00B64372">
        <w:rPr>
          <w:lang w:val="en-CA"/>
        </w:rPr>
        <w:instrText xml:space="preserve"> SEQ CHAPTER \h \r 1</w:instrText>
      </w:r>
      <w:r>
        <w:rPr>
          <w:lang w:val="en-CA"/>
        </w:rPr>
        <w:fldChar w:fldCharType="end"/>
      </w:r>
      <w:proofErr w:type="gramStart"/>
      <w:r w:rsidR="00B64372">
        <w:rPr>
          <w:rFonts w:ascii="Times New Roman" w:hAnsi="Times New Roman"/>
          <w:sz w:val="22"/>
          <w:szCs w:val="22"/>
        </w:rPr>
        <w:t>R.M. Alvarez, G. Garrett and P. Lange.</w:t>
      </w:r>
      <w:proofErr w:type="gramEnd"/>
      <w:r w:rsidR="00B64372">
        <w:rPr>
          <w:rFonts w:ascii="Times New Roman" w:hAnsi="Times New Roman"/>
          <w:sz w:val="22"/>
          <w:szCs w:val="22"/>
        </w:rPr>
        <w:t xml:space="preserve"> 1991. "Government Partisanship, Labor Organization and Macroeconomic Performance, 1967-1984", </w:t>
      </w:r>
      <w:r w:rsidR="00B64372">
        <w:rPr>
          <w:rFonts w:ascii="Times New Roman" w:hAnsi="Times New Roman"/>
          <w:i/>
          <w:iCs/>
          <w:sz w:val="22"/>
          <w:szCs w:val="22"/>
        </w:rPr>
        <w:t>American Political Science Review</w:t>
      </w:r>
      <w:r w:rsidR="00A70E51">
        <w:rPr>
          <w:rFonts w:ascii="Times New Roman" w:hAnsi="Times New Roman"/>
          <w:sz w:val="22"/>
          <w:szCs w:val="22"/>
        </w:rPr>
        <w:t xml:space="preserve"> 85: 539-556.</w:t>
      </w:r>
    </w:p>
    <w:p w:rsidR="004B206F" w:rsidRDefault="004B206F" w:rsidP="004B206F">
      <w:pPr>
        <w:rPr>
          <w:rFonts w:ascii="Times New Roman" w:hAnsi="Times New Roman"/>
          <w:sz w:val="22"/>
          <w:szCs w:val="22"/>
        </w:rPr>
      </w:pPr>
    </w:p>
    <w:p w:rsidR="004B206F" w:rsidRDefault="004B206F" w:rsidP="004B206F">
      <w:pPr>
        <w:rPr>
          <w:rFonts w:ascii="Times New Roman" w:hAnsi="Times New Roman"/>
          <w:sz w:val="22"/>
          <w:szCs w:val="22"/>
        </w:rPr>
      </w:pPr>
    </w:p>
    <w:p w:rsidR="004B206F" w:rsidRDefault="004B206F" w:rsidP="004B206F">
      <w:pPr>
        <w:rPr>
          <w:rFonts w:ascii="Times New Roman" w:hAnsi="Times New Roman"/>
          <w:sz w:val="22"/>
          <w:szCs w:val="22"/>
        </w:rPr>
      </w:pPr>
      <w:r>
        <w:rPr>
          <w:rFonts w:ascii="Times New Roman" w:hAnsi="Times New Roman"/>
          <w:sz w:val="22"/>
          <w:szCs w:val="22"/>
          <w:u w:val="single"/>
        </w:rPr>
        <w:t>Background reading</w:t>
      </w:r>
    </w:p>
    <w:p w:rsidR="004B206F" w:rsidRDefault="004B206F" w:rsidP="004B206F">
      <w:pPr>
        <w:rPr>
          <w:rFonts w:ascii="Times New Roman" w:hAnsi="Times New Roman"/>
          <w:sz w:val="22"/>
          <w:szCs w:val="22"/>
        </w:rPr>
      </w:pPr>
    </w:p>
    <w:p w:rsidR="004B206F" w:rsidRDefault="004B206F" w:rsidP="004B206F">
      <w:pPr>
        <w:rPr>
          <w:rFonts w:ascii="Times New Roman" w:hAnsi="Times New Roman"/>
          <w:sz w:val="22"/>
          <w:szCs w:val="22"/>
        </w:rPr>
      </w:pPr>
      <w:r>
        <w:rPr>
          <w:rFonts w:ascii="Times New Roman" w:hAnsi="Times New Roman"/>
          <w:sz w:val="22"/>
          <w:szCs w:val="22"/>
        </w:rPr>
        <w:t xml:space="preserve">Robert J. Barro. 1990. "Developments in the Theory of Rules versus Discretion," in Barro, </w:t>
      </w:r>
      <w:r>
        <w:rPr>
          <w:rFonts w:ascii="Times New Roman" w:hAnsi="Times New Roman"/>
          <w:i/>
          <w:iCs/>
          <w:sz w:val="22"/>
          <w:szCs w:val="22"/>
        </w:rPr>
        <w:t>Macroeconomic Policy</w:t>
      </w:r>
      <w:r>
        <w:rPr>
          <w:rFonts w:ascii="Times New Roman" w:hAnsi="Times New Roman"/>
          <w:sz w:val="22"/>
          <w:szCs w:val="22"/>
        </w:rPr>
        <w:t xml:space="preserve"> (</w:t>
      </w:r>
      <w:smartTag w:uri="urn:schemas-microsoft-com:office:smarttags" w:element="PlaceType">
        <w:smartTag w:uri="urn:schemas-microsoft-com:office:smarttags" w:element="place">
          <w:smartTag w:uri="urn:schemas-microsoft-com:office:smarttags" w:element="City">
            <w:r>
              <w:rPr>
                <w:rFonts w:ascii="Times New Roman" w:hAnsi="Times New Roman"/>
                <w:sz w:val="22"/>
                <w:szCs w:val="22"/>
              </w:rPr>
              <w:t>Cambridge</w:t>
            </w:r>
          </w:smartTag>
        </w:smartTag>
      </w:smartTag>
      <w:r>
        <w:rPr>
          <w:rFonts w:ascii="Times New Roman" w:hAnsi="Times New Roman"/>
          <w:sz w:val="22"/>
          <w:szCs w:val="22"/>
        </w:rPr>
        <w:t>, Mass: Harvard University Press), chapter 1, pp. 9-28.</w:t>
      </w:r>
    </w:p>
    <w:p w:rsidR="004B206F" w:rsidRDefault="004B206F" w:rsidP="004B206F">
      <w:pPr>
        <w:rPr>
          <w:rFonts w:ascii="Times New Roman" w:hAnsi="Times New Roman"/>
          <w:sz w:val="22"/>
          <w:szCs w:val="22"/>
        </w:rPr>
      </w:pPr>
    </w:p>
    <w:p w:rsidR="004B206F" w:rsidRDefault="004B206F" w:rsidP="004B206F">
      <w:pPr>
        <w:rPr>
          <w:rFonts w:ascii="Times New Roman" w:hAnsi="Times New Roman"/>
          <w:sz w:val="22"/>
          <w:szCs w:val="22"/>
        </w:rPr>
      </w:pPr>
      <w:r>
        <w:rPr>
          <w:rFonts w:ascii="Times New Roman" w:hAnsi="Times New Roman"/>
          <w:sz w:val="22"/>
          <w:szCs w:val="22"/>
        </w:rPr>
        <w:t xml:space="preserve">Robert J. Barro. 1987. </w:t>
      </w:r>
      <w:r>
        <w:rPr>
          <w:rFonts w:ascii="Times New Roman" w:hAnsi="Times New Roman"/>
          <w:i/>
          <w:iCs/>
          <w:sz w:val="22"/>
          <w:szCs w:val="22"/>
        </w:rPr>
        <w:t>Macroeconomics</w:t>
      </w:r>
      <w:r>
        <w:rPr>
          <w:rFonts w:ascii="Times New Roman" w:hAnsi="Times New Roman"/>
          <w:sz w:val="22"/>
          <w:szCs w:val="22"/>
        </w:rPr>
        <w:t xml:space="preserve">. </w:t>
      </w:r>
      <w:proofErr w:type="gramStart"/>
      <w:r>
        <w:rPr>
          <w:rFonts w:ascii="Times New Roman" w:hAnsi="Times New Roman"/>
          <w:sz w:val="22"/>
          <w:szCs w:val="22"/>
        </w:rPr>
        <w:t>2nd edition.</w:t>
      </w:r>
      <w:proofErr w:type="gramEnd"/>
      <w:r>
        <w:rPr>
          <w:rFonts w:ascii="Times New Roman" w:hAnsi="Times New Roman"/>
          <w:sz w:val="22"/>
          <w:szCs w:val="22"/>
        </w:rPr>
        <w:t xml:space="preserve"> </w:t>
      </w:r>
      <w:smartTag w:uri="urn:schemas-microsoft-com:office:smarttags" w:element="PlaceType">
        <w:smartTag w:uri="urn:schemas-microsoft-com:office:smarttags" w:element="place">
          <w:smartTag w:uri="urn:schemas-microsoft-com:office:smarttags" w:element="State">
            <w:r>
              <w:rPr>
                <w:rFonts w:ascii="Times New Roman" w:hAnsi="Times New Roman"/>
                <w:sz w:val="22"/>
                <w:szCs w:val="22"/>
              </w:rPr>
              <w:t>New York</w:t>
            </w:r>
          </w:smartTag>
        </w:smartTag>
      </w:smartTag>
      <w:r>
        <w:rPr>
          <w:rFonts w:ascii="Times New Roman" w:hAnsi="Times New Roman"/>
          <w:sz w:val="22"/>
          <w:szCs w:val="22"/>
        </w:rPr>
        <w:t>: John Wiley and Sons. Chapters 13-14.</w:t>
      </w:r>
    </w:p>
    <w:p w:rsidR="004B206F" w:rsidRDefault="004B206F" w:rsidP="004B206F">
      <w:pPr>
        <w:rPr>
          <w:rFonts w:ascii="Times New Roman" w:hAnsi="Times New Roman"/>
          <w:sz w:val="22"/>
          <w:szCs w:val="22"/>
        </w:rPr>
      </w:pPr>
    </w:p>
    <w:p w:rsidR="004B206F" w:rsidRDefault="004B206F" w:rsidP="004B206F">
      <w:pPr>
        <w:rPr>
          <w:rFonts w:ascii="Times New Roman" w:hAnsi="Times New Roman"/>
          <w:sz w:val="22"/>
          <w:szCs w:val="22"/>
        </w:rPr>
      </w:pPr>
    </w:p>
    <w:p w:rsidR="004B206F" w:rsidRDefault="004B206F" w:rsidP="004B206F">
      <w:pPr>
        <w:rPr>
          <w:rFonts w:ascii="Times New Roman" w:hAnsi="Times New Roman"/>
          <w:sz w:val="22"/>
          <w:szCs w:val="22"/>
        </w:rPr>
      </w:pPr>
      <w:r>
        <w:rPr>
          <w:rFonts w:ascii="Times New Roman" w:hAnsi="Times New Roman"/>
          <w:sz w:val="22"/>
          <w:szCs w:val="22"/>
          <w:u w:val="single"/>
        </w:rPr>
        <w:t>Further reading on political business cycles</w:t>
      </w:r>
    </w:p>
    <w:p w:rsidR="004B206F" w:rsidRDefault="004B206F" w:rsidP="004B206F">
      <w:pPr>
        <w:rPr>
          <w:rFonts w:ascii="Times New Roman" w:hAnsi="Times New Roman"/>
          <w:sz w:val="22"/>
          <w:szCs w:val="22"/>
        </w:rPr>
      </w:pPr>
    </w:p>
    <w:p w:rsidR="004B206F" w:rsidRDefault="004B206F" w:rsidP="004B206F">
      <w:pPr>
        <w:rPr>
          <w:rFonts w:ascii="Times New Roman" w:hAnsi="Times New Roman"/>
          <w:sz w:val="22"/>
          <w:szCs w:val="22"/>
        </w:rPr>
      </w:pPr>
      <w:proofErr w:type="gramStart"/>
      <w:r>
        <w:rPr>
          <w:rFonts w:ascii="Times New Roman" w:hAnsi="Times New Roman"/>
          <w:sz w:val="22"/>
          <w:szCs w:val="22"/>
        </w:rPr>
        <w:t xml:space="preserve">Adam </w:t>
      </w:r>
      <w:proofErr w:type="spellStart"/>
      <w:r>
        <w:rPr>
          <w:rFonts w:ascii="Times New Roman" w:hAnsi="Times New Roman"/>
          <w:sz w:val="22"/>
          <w:szCs w:val="22"/>
        </w:rPr>
        <w:t>Przeworski</w:t>
      </w:r>
      <w:proofErr w:type="spellEnd"/>
      <w:r>
        <w:rPr>
          <w:rFonts w:ascii="Times New Roman" w:hAnsi="Times New Roman"/>
          <w:sz w:val="22"/>
          <w:szCs w:val="22"/>
        </w:rPr>
        <w:t xml:space="preserve"> and Michael </w:t>
      </w:r>
      <w:proofErr w:type="spellStart"/>
      <w:r>
        <w:rPr>
          <w:rFonts w:ascii="Times New Roman" w:hAnsi="Times New Roman"/>
          <w:sz w:val="22"/>
          <w:szCs w:val="22"/>
        </w:rPr>
        <w:t>Wallerstein</w:t>
      </w:r>
      <w:proofErr w:type="spellEnd"/>
      <w:r>
        <w:rPr>
          <w:rFonts w:ascii="Times New Roman" w:hAnsi="Times New Roman"/>
          <w:sz w:val="22"/>
          <w:szCs w:val="22"/>
        </w:rPr>
        <w:t>.</w:t>
      </w:r>
      <w:proofErr w:type="gramEnd"/>
      <w:r>
        <w:rPr>
          <w:rFonts w:ascii="Times New Roman" w:hAnsi="Times New Roman"/>
          <w:sz w:val="22"/>
          <w:szCs w:val="22"/>
        </w:rPr>
        <w:t xml:space="preserve"> 1986. "Democratic Capitalism at the Crossroads," in A. </w:t>
      </w:r>
      <w:proofErr w:type="spellStart"/>
      <w:r>
        <w:rPr>
          <w:rFonts w:ascii="Times New Roman" w:hAnsi="Times New Roman"/>
          <w:sz w:val="22"/>
          <w:szCs w:val="22"/>
        </w:rPr>
        <w:t>Przeworski</w:t>
      </w:r>
      <w:proofErr w:type="spellEnd"/>
      <w:r>
        <w:rPr>
          <w:rFonts w:ascii="Times New Roman" w:hAnsi="Times New Roman"/>
          <w:sz w:val="22"/>
          <w:szCs w:val="22"/>
        </w:rPr>
        <w:t>.</w:t>
      </w:r>
      <w:r>
        <w:rPr>
          <w:rFonts w:ascii="Times New Roman" w:hAnsi="Times New Roman"/>
          <w:i/>
          <w:iCs/>
          <w:sz w:val="22"/>
          <w:szCs w:val="22"/>
        </w:rPr>
        <w:t xml:space="preserve"> </w:t>
      </w:r>
      <w:proofErr w:type="gramStart"/>
      <w:r>
        <w:rPr>
          <w:rFonts w:ascii="Times New Roman" w:hAnsi="Times New Roman"/>
          <w:i/>
          <w:iCs/>
          <w:sz w:val="22"/>
          <w:szCs w:val="22"/>
        </w:rPr>
        <w:t>Capitalism and Social Democracy</w:t>
      </w:r>
      <w:r>
        <w:rPr>
          <w:rFonts w:ascii="Times New Roman" w:hAnsi="Times New Roman"/>
          <w:sz w:val="22"/>
          <w:szCs w:val="22"/>
        </w:rPr>
        <w:t>.</w:t>
      </w:r>
      <w:proofErr w:type="gramEnd"/>
      <w:r>
        <w:rPr>
          <w:rFonts w:ascii="Times New Roman" w:hAnsi="Times New Roman"/>
          <w:sz w:val="22"/>
          <w:szCs w:val="22"/>
        </w:rPr>
        <w:t xml:space="preserve"> </w:t>
      </w:r>
      <w:smartTag w:uri="urn:schemas-microsoft-com:office:smarttags" w:element="PlaceType">
        <w:smartTag w:uri="urn:schemas-microsoft-com:office:smarttags" w:element="City">
          <w:r>
            <w:rPr>
              <w:rFonts w:ascii="Times New Roman" w:hAnsi="Times New Roman"/>
              <w:sz w:val="22"/>
              <w:szCs w:val="22"/>
            </w:rPr>
            <w:t>Cambridge</w:t>
          </w:r>
        </w:smartTag>
      </w:smartTag>
      <w:r>
        <w:rPr>
          <w:rFonts w:ascii="Times New Roman" w:hAnsi="Times New Roman"/>
          <w:sz w:val="22"/>
          <w:szCs w:val="22"/>
        </w:rPr>
        <w:t xml:space="preserve">: </w:t>
      </w:r>
      <w:smartTag w:uri="urn:schemas-microsoft-com:office:smarttags" w:element="PlaceType">
        <w:smartTag w:uri="urn:schemas-microsoft-com:office:smarttags" w:element="place">
          <w:smartTag w:uri="urn:schemas-microsoft-com:office:smarttags" w:element="PlaceName">
            <w:r>
              <w:rPr>
                <w:rFonts w:ascii="Times New Roman" w:hAnsi="Times New Roman"/>
                <w:sz w:val="22"/>
                <w:szCs w:val="22"/>
              </w:rPr>
              <w:t>Cambridge</w:t>
            </w:r>
          </w:smartTag>
        </w:smartTag>
        <w:r>
          <w:rPr>
            <w:rFonts w:ascii="Times New Roman" w:hAnsi="Times New Roman"/>
            <w:sz w:val="22"/>
            <w:szCs w:val="22"/>
          </w:rPr>
          <w:t xml:space="preserve"> </w:t>
        </w:r>
        <w:smartTag w:uri="urn:schemas-microsoft-com:office:smarttags" w:element="PlaceType">
          <w:r>
            <w:rPr>
              <w:rFonts w:ascii="Times New Roman" w:hAnsi="Times New Roman"/>
              <w:sz w:val="22"/>
              <w:szCs w:val="22"/>
            </w:rPr>
            <w:t>University</w:t>
          </w:r>
        </w:smartTag>
      </w:smartTag>
      <w:r>
        <w:rPr>
          <w:rFonts w:ascii="Times New Roman" w:hAnsi="Times New Roman"/>
          <w:sz w:val="22"/>
          <w:szCs w:val="22"/>
        </w:rPr>
        <w:t xml:space="preserve"> Press. Chapter 6, pp. 205-221.</w:t>
      </w:r>
    </w:p>
    <w:p w:rsidR="004B206F" w:rsidRDefault="004B206F" w:rsidP="004B206F">
      <w:pPr>
        <w:rPr>
          <w:rFonts w:ascii="Times New Roman" w:hAnsi="Times New Roman"/>
          <w:sz w:val="22"/>
          <w:szCs w:val="22"/>
        </w:rPr>
      </w:pPr>
    </w:p>
    <w:p w:rsidR="004B206F" w:rsidRDefault="004B206F" w:rsidP="004B206F">
      <w:pPr>
        <w:rPr>
          <w:rFonts w:ascii="Times New Roman" w:hAnsi="Times New Roman"/>
          <w:sz w:val="22"/>
          <w:szCs w:val="22"/>
        </w:rPr>
      </w:pPr>
      <w:proofErr w:type="gramStart"/>
      <w:r>
        <w:rPr>
          <w:rFonts w:ascii="Times New Roman" w:hAnsi="Times New Roman"/>
          <w:sz w:val="22"/>
          <w:szCs w:val="22"/>
        </w:rPr>
        <w:t xml:space="preserve">Alberto </w:t>
      </w:r>
      <w:proofErr w:type="spellStart"/>
      <w:r>
        <w:rPr>
          <w:rFonts w:ascii="Times New Roman" w:hAnsi="Times New Roman"/>
          <w:sz w:val="22"/>
          <w:szCs w:val="22"/>
        </w:rPr>
        <w:t>Alesina</w:t>
      </w:r>
      <w:proofErr w:type="spellEnd"/>
      <w:r>
        <w:rPr>
          <w:rFonts w:ascii="Times New Roman" w:hAnsi="Times New Roman"/>
          <w:sz w:val="22"/>
          <w:szCs w:val="22"/>
        </w:rPr>
        <w:t xml:space="preserve"> and Howard Rosenthal.1995.</w:t>
      </w:r>
      <w:proofErr w:type="gramEnd"/>
      <w:r>
        <w:rPr>
          <w:rFonts w:ascii="Times New Roman" w:hAnsi="Times New Roman"/>
          <w:sz w:val="22"/>
          <w:szCs w:val="22"/>
        </w:rPr>
        <w:t xml:space="preserve"> </w:t>
      </w:r>
      <w:r>
        <w:rPr>
          <w:rFonts w:ascii="Times New Roman" w:hAnsi="Times New Roman"/>
          <w:i/>
          <w:iCs/>
          <w:sz w:val="22"/>
          <w:szCs w:val="22"/>
        </w:rPr>
        <w:t>Political Parties, Divided Government, and the Economy</w:t>
      </w:r>
      <w:r>
        <w:rPr>
          <w:rFonts w:ascii="Times New Roman" w:hAnsi="Times New Roman"/>
          <w:sz w:val="22"/>
          <w:szCs w:val="22"/>
        </w:rPr>
        <w:t xml:space="preserve">. </w:t>
      </w:r>
      <w:smartTag w:uri="urn:schemas-microsoft-com:office:smarttags" w:element="PlaceType">
        <w:smartTag w:uri="urn:schemas-microsoft-com:office:smarttags" w:element="City">
          <w:r>
            <w:rPr>
              <w:rFonts w:ascii="Times New Roman" w:hAnsi="Times New Roman"/>
              <w:sz w:val="22"/>
              <w:szCs w:val="22"/>
            </w:rPr>
            <w:t>Cambridge</w:t>
          </w:r>
        </w:smartTag>
      </w:smartTag>
      <w:r>
        <w:rPr>
          <w:rFonts w:ascii="Times New Roman" w:hAnsi="Times New Roman"/>
          <w:sz w:val="22"/>
          <w:szCs w:val="22"/>
        </w:rPr>
        <w:t xml:space="preserve">: </w:t>
      </w:r>
      <w:smartTag w:uri="urn:schemas-microsoft-com:office:smarttags" w:element="PlaceType">
        <w:smartTag w:uri="urn:schemas-microsoft-com:office:smarttags" w:element="place">
          <w:smartTag w:uri="urn:schemas-microsoft-com:office:smarttags" w:element="PlaceName">
            <w:r>
              <w:rPr>
                <w:rFonts w:ascii="Times New Roman" w:hAnsi="Times New Roman"/>
                <w:sz w:val="22"/>
                <w:szCs w:val="22"/>
              </w:rPr>
              <w:t>Cambridge</w:t>
            </w:r>
          </w:smartTag>
        </w:smartTag>
        <w:r>
          <w:rPr>
            <w:rFonts w:ascii="Times New Roman" w:hAnsi="Times New Roman"/>
            <w:sz w:val="22"/>
            <w:szCs w:val="22"/>
          </w:rPr>
          <w:t xml:space="preserve"> </w:t>
        </w:r>
        <w:smartTag w:uri="urn:schemas-microsoft-com:office:smarttags" w:element="PlaceType">
          <w:r>
            <w:rPr>
              <w:rFonts w:ascii="Times New Roman" w:hAnsi="Times New Roman"/>
              <w:sz w:val="22"/>
              <w:szCs w:val="22"/>
            </w:rPr>
            <w:t>University</w:t>
          </w:r>
        </w:smartTag>
      </w:smartTag>
      <w:r>
        <w:rPr>
          <w:rFonts w:ascii="Times New Roman" w:hAnsi="Times New Roman"/>
          <w:sz w:val="22"/>
          <w:szCs w:val="22"/>
        </w:rPr>
        <w:t xml:space="preserve"> Press. </w:t>
      </w:r>
      <w:proofErr w:type="gramStart"/>
      <w:r>
        <w:rPr>
          <w:rFonts w:ascii="Times New Roman" w:hAnsi="Times New Roman"/>
          <w:sz w:val="22"/>
          <w:szCs w:val="22"/>
        </w:rPr>
        <w:t>Chapter 2.</w:t>
      </w:r>
      <w:proofErr w:type="gramEnd"/>
    </w:p>
    <w:p w:rsidR="004B206F" w:rsidRDefault="004B206F" w:rsidP="004B206F">
      <w:pPr>
        <w:rPr>
          <w:rFonts w:ascii="Times New Roman" w:hAnsi="Times New Roman"/>
          <w:sz w:val="22"/>
          <w:szCs w:val="22"/>
        </w:rPr>
      </w:pPr>
    </w:p>
    <w:p w:rsidR="004B206F" w:rsidRDefault="004B206F" w:rsidP="004B206F">
      <w:pPr>
        <w:rPr>
          <w:rFonts w:ascii="Times New Roman" w:hAnsi="Times New Roman"/>
          <w:sz w:val="22"/>
          <w:szCs w:val="22"/>
        </w:rPr>
      </w:pPr>
      <w:r>
        <w:rPr>
          <w:rFonts w:ascii="Times New Roman" w:hAnsi="Times New Roman"/>
          <w:sz w:val="22"/>
          <w:szCs w:val="22"/>
        </w:rPr>
        <w:t xml:space="preserve">Morris </w:t>
      </w:r>
      <w:proofErr w:type="spellStart"/>
      <w:r>
        <w:rPr>
          <w:rFonts w:ascii="Times New Roman" w:hAnsi="Times New Roman"/>
          <w:sz w:val="22"/>
          <w:szCs w:val="22"/>
        </w:rPr>
        <w:t>Fiorina</w:t>
      </w:r>
      <w:proofErr w:type="spellEnd"/>
      <w:r>
        <w:rPr>
          <w:rFonts w:ascii="Times New Roman" w:hAnsi="Times New Roman"/>
          <w:sz w:val="22"/>
          <w:szCs w:val="22"/>
        </w:rPr>
        <w:t xml:space="preserve">. 1981. </w:t>
      </w:r>
      <w:r>
        <w:rPr>
          <w:rFonts w:ascii="Times New Roman" w:hAnsi="Times New Roman"/>
          <w:i/>
          <w:iCs/>
          <w:sz w:val="22"/>
          <w:szCs w:val="22"/>
        </w:rPr>
        <w:t xml:space="preserve">Retrospective Voting in American National Elections. </w:t>
      </w:r>
      <w:smartTag w:uri="urn:schemas-microsoft-com:office:smarttags" w:element="PlaceType">
        <w:smartTag w:uri="urn:schemas-microsoft-com:office:smarttags" w:element="City">
          <w:r>
            <w:rPr>
              <w:rFonts w:ascii="Times New Roman" w:hAnsi="Times New Roman"/>
              <w:sz w:val="22"/>
              <w:szCs w:val="22"/>
            </w:rPr>
            <w:t>New Haven</w:t>
          </w:r>
        </w:smartTag>
      </w:smartTag>
      <w:r>
        <w:rPr>
          <w:rFonts w:ascii="Times New Roman" w:hAnsi="Times New Roman"/>
          <w:sz w:val="22"/>
          <w:szCs w:val="22"/>
        </w:rPr>
        <w:t xml:space="preserve">: </w:t>
      </w:r>
      <w:smartTag w:uri="urn:schemas-microsoft-com:office:smarttags" w:element="PlaceType">
        <w:smartTag w:uri="urn:schemas-microsoft-com:office:smarttags" w:element="place">
          <w:smartTag w:uri="urn:schemas-microsoft-com:office:smarttags" w:element="PlaceName">
            <w:r>
              <w:rPr>
                <w:rFonts w:ascii="Times New Roman" w:hAnsi="Times New Roman"/>
                <w:sz w:val="22"/>
                <w:szCs w:val="22"/>
              </w:rPr>
              <w:t>Yale</w:t>
            </w:r>
          </w:smartTag>
        </w:smartTag>
        <w:r>
          <w:rPr>
            <w:rFonts w:ascii="Times New Roman" w:hAnsi="Times New Roman"/>
            <w:sz w:val="22"/>
            <w:szCs w:val="22"/>
          </w:rPr>
          <w:t xml:space="preserve"> </w:t>
        </w:r>
        <w:smartTag w:uri="urn:schemas-microsoft-com:office:smarttags" w:element="PlaceType">
          <w:r>
            <w:rPr>
              <w:rFonts w:ascii="Times New Roman" w:hAnsi="Times New Roman"/>
              <w:sz w:val="22"/>
              <w:szCs w:val="22"/>
            </w:rPr>
            <w:t>University</w:t>
          </w:r>
        </w:smartTag>
      </w:smartTag>
      <w:r>
        <w:rPr>
          <w:rFonts w:ascii="Times New Roman" w:hAnsi="Times New Roman"/>
          <w:sz w:val="22"/>
          <w:szCs w:val="22"/>
        </w:rPr>
        <w:t xml:space="preserve"> Press. </w:t>
      </w:r>
      <w:proofErr w:type="gramStart"/>
      <w:r>
        <w:rPr>
          <w:rFonts w:ascii="Times New Roman" w:hAnsi="Times New Roman"/>
          <w:sz w:val="22"/>
          <w:szCs w:val="22"/>
        </w:rPr>
        <w:t>Chapters 1 and 4.</w:t>
      </w:r>
      <w:proofErr w:type="gramEnd"/>
    </w:p>
    <w:p w:rsidR="004B206F" w:rsidRDefault="004B206F" w:rsidP="004B206F">
      <w:pPr>
        <w:rPr>
          <w:rFonts w:ascii="Times New Roman" w:hAnsi="Times New Roman"/>
          <w:sz w:val="22"/>
          <w:szCs w:val="22"/>
        </w:rPr>
      </w:pPr>
    </w:p>
    <w:p w:rsidR="004B206F" w:rsidRDefault="004B206F" w:rsidP="004B206F">
      <w:pPr>
        <w:rPr>
          <w:rFonts w:ascii="Times New Roman" w:hAnsi="Times New Roman"/>
          <w:sz w:val="22"/>
          <w:szCs w:val="22"/>
        </w:rPr>
      </w:pPr>
      <w:proofErr w:type="gramStart"/>
      <w:r>
        <w:rPr>
          <w:rFonts w:ascii="Times New Roman" w:hAnsi="Times New Roman"/>
          <w:sz w:val="22"/>
          <w:szCs w:val="22"/>
        </w:rPr>
        <w:t xml:space="preserve">Alberto </w:t>
      </w:r>
      <w:proofErr w:type="spellStart"/>
      <w:r>
        <w:rPr>
          <w:rFonts w:ascii="Times New Roman" w:hAnsi="Times New Roman"/>
          <w:sz w:val="22"/>
          <w:szCs w:val="22"/>
        </w:rPr>
        <w:t>Alesina</w:t>
      </w:r>
      <w:proofErr w:type="spellEnd"/>
      <w:r>
        <w:rPr>
          <w:rFonts w:ascii="Times New Roman" w:hAnsi="Times New Roman"/>
          <w:sz w:val="22"/>
          <w:szCs w:val="22"/>
        </w:rPr>
        <w:t xml:space="preserve"> and Jeffrey Sachs.</w:t>
      </w:r>
      <w:proofErr w:type="gramEnd"/>
      <w:r>
        <w:rPr>
          <w:rFonts w:ascii="Times New Roman" w:hAnsi="Times New Roman"/>
          <w:sz w:val="22"/>
          <w:szCs w:val="22"/>
        </w:rPr>
        <w:t xml:space="preserve"> 1988. "Political Parties and the Business Cycle in the United States, 1948-1984," </w:t>
      </w:r>
      <w:r>
        <w:rPr>
          <w:rFonts w:ascii="Times New Roman" w:hAnsi="Times New Roman"/>
          <w:i/>
          <w:iCs/>
          <w:sz w:val="22"/>
          <w:szCs w:val="22"/>
        </w:rPr>
        <w:t>Journal of Money, Credit and Banking</w:t>
      </w:r>
      <w:r>
        <w:rPr>
          <w:rFonts w:ascii="Times New Roman" w:hAnsi="Times New Roman"/>
          <w:sz w:val="22"/>
          <w:szCs w:val="22"/>
        </w:rPr>
        <w:t>, 20, pp. 63-83.</w:t>
      </w:r>
    </w:p>
    <w:p w:rsidR="004B206F" w:rsidRDefault="004B206F" w:rsidP="004B206F">
      <w:pPr>
        <w:rPr>
          <w:rFonts w:ascii="Times New Roman" w:hAnsi="Times New Roman"/>
          <w:sz w:val="22"/>
          <w:szCs w:val="22"/>
        </w:rPr>
      </w:pPr>
    </w:p>
    <w:p w:rsidR="004B206F" w:rsidRDefault="004B206F" w:rsidP="004B206F">
      <w:pPr>
        <w:rPr>
          <w:rFonts w:ascii="Times New Roman" w:hAnsi="Times New Roman"/>
          <w:sz w:val="22"/>
          <w:szCs w:val="22"/>
        </w:rPr>
      </w:pPr>
      <w:r>
        <w:rPr>
          <w:rFonts w:ascii="Times New Roman" w:hAnsi="Times New Roman"/>
          <w:sz w:val="22"/>
          <w:szCs w:val="22"/>
        </w:rPr>
        <w:t xml:space="preserve">James E. Alt. 1985."Political Parties, World Demand and Unemployment: Domestic and International Sources of Economic Activity, </w:t>
      </w:r>
      <w:r>
        <w:rPr>
          <w:rFonts w:ascii="Times New Roman" w:hAnsi="Times New Roman"/>
          <w:i/>
          <w:iCs/>
          <w:sz w:val="22"/>
          <w:szCs w:val="22"/>
        </w:rPr>
        <w:t>American Political Science Review</w:t>
      </w:r>
      <w:r>
        <w:rPr>
          <w:rFonts w:ascii="Times New Roman" w:hAnsi="Times New Roman"/>
          <w:sz w:val="22"/>
          <w:szCs w:val="22"/>
        </w:rPr>
        <w:t>, 79, pp. 1016-1040.</w:t>
      </w:r>
    </w:p>
    <w:p w:rsidR="004B206F" w:rsidRDefault="004B206F" w:rsidP="004B206F">
      <w:pPr>
        <w:rPr>
          <w:rFonts w:ascii="Times New Roman" w:hAnsi="Times New Roman"/>
          <w:sz w:val="22"/>
          <w:szCs w:val="22"/>
        </w:rPr>
      </w:pPr>
    </w:p>
    <w:p w:rsidR="004B206F" w:rsidRDefault="004B206F" w:rsidP="004B206F">
      <w:pPr>
        <w:rPr>
          <w:rFonts w:ascii="Times New Roman" w:hAnsi="Times New Roman"/>
          <w:sz w:val="22"/>
          <w:szCs w:val="22"/>
        </w:rPr>
      </w:pPr>
      <w:proofErr w:type="gramStart"/>
      <w:r>
        <w:rPr>
          <w:rFonts w:ascii="Times New Roman" w:hAnsi="Times New Roman"/>
          <w:sz w:val="22"/>
          <w:szCs w:val="22"/>
        </w:rPr>
        <w:t>James E. Alt and K. Alec Chrystal.</w:t>
      </w:r>
      <w:proofErr w:type="gramEnd"/>
      <w:r>
        <w:rPr>
          <w:rFonts w:ascii="Times New Roman" w:hAnsi="Times New Roman"/>
          <w:sz w:val="22"/>
          <w:szCs w:val="22"/>
        </w:rPr>
        <w:t xml:space="preserve"> 1983. </w:t>
      </w:r>
      <w:r>
        <w:rPr>
          <w:rFonts w:ascii="Times New Roman" w:hAnsi="Times New Roman"/>
          <w:i/>
          <w:iCs/>
          <w:sz w:val="22"/>
          <w:szCs w:val="22"/>
        </w:rPr>
        <w:t xml:space="preserve">Political Economics. </w:t>
      </w:r>
      <w:smartTag w:uri="urn:schemas-microsoft-com:office:smarttags" w:element="PlaceType">
        <w:smartTag w:uri="urn:schemas-microsoft-com:office:smarttags" w:element="City">
          <w:r>
            <w:rPr>
              <w:rFonts w:ascii="Times New Roman" w:hAnsi="Times New Roman"/>
              <w:sz w:val="22"/>
              <w:szCs w:val="22"/>
            </w:rPr>
            <w:t>Berkeley</w:t>
          </w:r>
        </w:smartTag>
      </w:smartTag>
      <w:r>
        <w:rPr>
          <w:rFonts w:ascii="Times New Roman" w:hAnsi="Times New Roman"/>
          <w:sz w:val="22"/>
          <w:szCs w:val="22"/>
        </w:rPr>
        <w:t xml:space="preserve">: </w:t>
      </w:r>
      <w:smartTag w:uri="urn:schemas-microsoft-com:office:smarttags" w:element="PlaceType">
        <w:smartTag w:uri="urn:schemas-microsoft-com:office:smarttags" w:element="place">
          <w:r>
            <w:rPr>
              <w:rFonts w:ascii="Times New Roman" w:hAnsi="Times New Roman"/>
              <w:sz w:val="22"/>
              <w:szCs w:val="22"/>
            </w:rPr>
            <w:t>University</w:t>
          </w:r>
        </w:smartTag>
        <w:r>
          <w:rPr>
            <w:rFonts w:ascii="Times New Roman" w:hAnsi="Times New Roman"/>
            <w:sz w:val="22"/>
            <w:szCs w:val="22"/>
          </w:rPr>
          <w:t xml:space="preserve"> of </w:t>
        </w:r>
        <w:smartTag w:uri="urn:schemas-microsoft-com:office:smarttags" w:element="PlaceType">
          <w:smartTag w:uri="urn:schemas-microsoft-com:office:smarttags" w:element="PlaceName">
            <w:r>
              <w:rPr>
                <w:rFonts w:ascii="Times New Roman" w:hAnsi="Times New Roman"/>
                <w:sz w:val="22"/>
                <w:szCs w:val="22"/>
              </w:rPr>
              <w:t>California</w:t>
            </w:r>
          </w:smartTag>
        </w:smartTag>
      </w:smartTag>
      <w:r>
        <w:rPr>
          <w:rFonts w:ascii="Times New Roman" w:hAnsi="Times New Roman"/>
          <w:sz w:val="22"/>
          <w:szCs w:val="22"/>
        </w:rPr>
        <w:t xml:space="preserve"> Press. </w:t>
      </w:r>
      <w:proofErr w:type="gramStart"/>
      <w:r>
        <w:rPr>
          <w:rFonts w:ascii="Times New Roman" w:hAnsi="Times New Roman"/>
          <w:sz w:val="22"/>
          <w:szCs w:val="22"/>
        </w:rPr>
        <w:t>Chapter 5.</w:t>
      </w:r>
      <w:proofErr w:type="gramEnd"/>
    </w:p>
    <w:p w:rsidR="004B206F" w:rsidRDefault="004B206F" w:rsidP="004B206F">
      <w:pPr>
        <w:rPr>
          <w:rFonts w:ascii="Times New Roman" w:hAnsi="Times New Roman"/>
          <w:sz w:val="22"/>
          <w:szCs w:val="22"/>
        </w:rPr>
      </w:pPr>
    </w:p>
    <w:p w:rsidR="004B206F" w:rsidRDefault="004B206F" w:rsidP="004B206F">
      <w:pPr>
        <w:rPr>
          <w:rFonts w:ascii="Times New Roman" w:hAnsi="Times New Roman"/>
          <w:sz w:val="22"/>
          <w:szCs w:val="22"/>
        </w:rPr>
      </w:pPr>
      <w:r>
        <w:rPr>
          <w:rFonts w:ascii="Times New Roman" w:hAnsi="Times New Roman"/>
          <w:sz w:val="22"/>
          <w:szCs w:val="22"/>
        </w:rPr>
        <w:t xml:space="preserve">Douglas A. </w:t>
      </w:r>
      <w:proofErr w:type="spellStart"/>
      <w:r>
        <w:rPr>
          <w:rFonts w:ascii="Times New Roman" w:hAnsi="Times New Roman"/>
          <w:sz w:val="22"/>
          <w:szCs w:val="22"/>
        </w:rPr>
        <w:t>Hibbs</w:t>
      </w:r>
      <w:proofErr w:type="spellEnd"/>
      <w:r>
        <w:rPr>
          <w:rFonts w:ascii="Times New Roman" w:hAnsi="Times New Roman"/>
          <w:sz w:val="22"/>
          <w:szCs w:val="22"/>
        </w:rPr>
        <w:t xml:space="preserve">. 1977. "Political Parties and Macroeconomic Policy," </w:t>
      </w:r>
      <w:r>
        <w:rPr>
          <w:rFonts w:ascii="Times New Roman" w:hAnsi="Times New Roman"/>
          <w:i/>
          <w:iCs/>
          <w:sz w:val="22"/>
          <w:szCs w:val="22"/>
        </w:rPr>
        <w:t>American Political Science Review</w:t>
      </w:r>
      <w:r>
        <w:rPr>
          <w:rFonts w:ascii="Times New Roman" w:hAnsi="Times New Roman"/>
          <w:sz w:val="22"/>
          <w:szCs w:val="22"/>
        </w:rPr>
        <w:t xml:space="preserve">, 71, pp. 1467-1487. </w:t>
      </w:r>
      <w:proofErr w:type="gramStart"/>
      <w:r>
        <w:rPr>
          <w:rFonts w:ascii="Times New Roman" w:hAnsi="Times New Roman"/>
          <w:sz w:val="22"/>
          <w:szCs w:val="22"/>
        </w:rPr>
        <w:t>Through page 1475.</w:t>
      </w:r>
      <w:proofErr w:type="gramEnd"/>
    </w:p>
    <w:p w:rsidR="004B206F" w:rsidRDefault="004B206F" w:rsidP="004B206F">
      <w:pPr>
        <w:rPr>
          <w:rFonts w:ascii="Times New Roman" w:hAnsi="Times New Roman"/>
          <w:sz w:val="22"/>
          <w:szCs w:val="22"/>
        </w:rPr>
      </w:pPr>
    </w:p>
    <w:p w:rsidR="004B206F" w:rsidRDefault="004B206F" w:rsidP="004B206F">
      <w:pPr>
        <w:rPr>
          <w:rFonts w:ascii="Times New Roman" w:hAnsi="Times New Roman"/>
          <w:sz w:val="22"/>
          <w:szCs w:val="22"/>
        </w:rPr>
      </w:pPr>
      <w:r>
        <w:rPr>
          <w:rFonts w:ascii="Times New Roman" w:hAnsi="Times New Roman"/>
          <w:sz w:val="22"/>
          <w:szCs w:val="22"/>
        </w:rPr>
        <w:t xml:space="preserve">Douglas A. </w:t>
      </w:r>
      <w:proofErr w:type="spellStart"/>
      <w:r>
        <w:rPr>
          <w:rFonts w:ascii="Times New Roman" w:hAnsi="Times New Roman"/>
          <w:sz w:val="22"/>
          <w:szCs w:val="22"/>
        </w:rPr>
        <w:t>Hibbs</w:t>
      </w:r>
      <w:proofErr w:type="spellEnd"/>
      <w:r>
        <w:rPr>
          <w:rFonts w:ascii="Times New Roman" w:hAnsi="Times New Roman"/>
          <w:sz w:val="22"/>
          <w:szCs w:val="22"/>
        </w:rPr>
        <w:t xml:space="preserve">. 1987a. </w:t>
      </w:r>
      <w:proofErr w:type="gramStart"/>
      <w:r>
        <w:rPr>
          <w:rFonts w:ascii="Times New Roman" w:hAnsi="Times New Roman"/>
          <w:i/>
          <w:iCs/>
          <w:sz w:val="22"/>
          <w:szCs w:val="22"/>
        </w:rPr>
        <w:t>The</w:t>
      </w:r>
      <w:proofErr w:type="gramEnd"/>
      <w:r>
        <w:rPr>
          <w:rFonts w:ascii="Times New Roman" w:hAnsi="Times New Roman"/>
          <w:i/>
          <w:iCs/>
          <w:sz w:val="22"/>
          <w:szCs w:val="22"/>
        </w:rPr>
        <w:t xml:space="preserve"> Political Economy of Industrial Democracies. </w:t>
      </w:r>
      <w:smartTag w:uri="urn:schemas-microsoft-com:office:smarttags" w:element="PlaceType">
        <w:smartTag w:uri="urn:schemas-microsoft-com:office:smarttags" w:element="City">
          <w:r>
            <w:rPr>
              <w:rFonts w:ascii="Times New Roman" w:hAnsi="Times New Roman"/>
              <w:sz w:val="22"/>
              <w:szCs w:val="22"/>
            </w:rPr>
            <w:t>Cambridge</w:t>
          </w:r>
        </w:smartTag>
      </w:smartTag>
      <w:r>
        <w:rPr>
          <w:rFonts w:ascii="Times New Roman" w:hAnsi="Times New Roman"/>
          <w:sz w:val="22"/>
          <w:szCs w:val="22"/>
        </w:rPr>
        <w:t xml:space="preserve">, </w:t>
      </w:r>
      <w:smartTag w:uri="urn:schemas-microsoft-com:office:smarttags" w:element="PlaceType">
        <w:smartTag w:uri="urn:schemas-microsoft-com:office:smarttags" w:element="State">
          <w:r>
            <w:rPr>
              <w:rFonts w:ascii="Times New Roman" w:hAnsi="Times New Roman"/>
              <w:sz w:val="22"/>
              <w:szCs w:val="22"/>
            </w:rPr>
            <w:t>Mass.</w:t>
          </w:r>
        </w:smartTag>
      </w:smartTag>
      <w:r>
        <w:rPr>
          <w:rFonts w:ascii="Times New Roman" w:hAnsi="Times New Roman"/>
          <w:sz w:val="22"/>
          <w:szCs w:val="22"/>
        </w:rPr>
        <w:t xml:space="preserve">: </w:t>
      </w:r>
      <w:smartTag w:uri="urn:schemas-microsoft-com:office:smarttags" w:element="PlaceType">
        <w:smartTag w:uri="urn:schemas-microsoft-com:office:smarttags" w:element="place">
          <w:smartTag w:uri="urn:schemas-microsoft-com:office:smarttags" w:element="PlaceName">
            <w:r>
              <w:rPr>
                <w:rFonts w:ascii="Times New Roman" w:hAnsi="Times New Roman"/>
                <w:sz w:val="22"/>
                <w:szCs w:val="22"/>
              </w:rPr>
              <w:t>Harvard</w:t>
            </w:r>
          </w:smartTag>
        </w:smartTag>
        <w:r>
          <w:rPr>
            <w:rFonts w:ascii="Times New Roman" w:hAnsi="Times New Roman"/>
            <w:sz w:val="22"/>
            <w:szCs w:val="22"/>
          </w:rPr>
          <w:t xml:space="preserve"> </w:t>
        </w:r>
        <w:smartTag w:uri="urn:schemas-microsoft-com:office:smarttags" w:element="PlaceType">
          <w:r>
            <w:rPr>
              <w:rFonts w:ascii="Times New Roman" w:hAnsi="Times New Roman"/>
              <w:sz w:val="22"/>
              <w:szCs w:val="22"/>
            </w:rPr>
            <w:t>University</w:t>
          </w:r>
        </w:smartTag>
      </w:smartTag>
      <w:r>
        <w:rPr>
          <w:rFonts w:ascii="Times New Roman" w:hAnsi="Times New Roman"/>
          <w:sz w:val="22"/>
          <w:szCs w:val="22"/>
        </w:rPr>
        <w:t xml:space="preserve"> Press.</w:t>
      </w:r>
    </w:p>
    <w:p w:rsidR="004B206F" w:rsidRDefault="004B206F" w:rsidP="004B206F">
      <w:pPr>
        <w:rPr>
          <w:rFonts w:ascii="Times New Roman" w:hAnsi="Times New Roman"/>
          <w:sz w:val="22"/>
          <w:szCs w:val="22"/>
        </w:rPr>
      </w:pPr>
    </w:p>
    <w:p w:rsidR="004B206F" w:rsidRDefault="004B206F" w:rsidP="004B206F">
      <w:pPr>
        <w:rPr>
          <w:rFonts w:ascii="Times New Roman" w:hAnsi="Times New Roman"/>
          <w:sz w:val="22"/>
          <w:szCs w:val="22"/>
        </w:rPr>
      </w:pPr>
      <w:r>
        <w:rPr>
          <w:rFonts w:ascii="Times New Roman" w:hAnsi="Times New Roman"/>
          <w:sz w:val="22"/>
          <w:szCs w:val="22"/>
        </w:rPr>
        <w:t xml:space="preserve">Douglas A. </w:t>
      </w:r>
      <w:proofErr w:type="spellStart"/>
      <w:r>
        <w:rPr>
          <w:rFonts w:ascii="Times New Roman" w:hAnsi="Times New Roman"/>
          <w:sz w:val="22"/>
          <w:szCs w:val="22"/>
        </w:rPr>
        <w:t>Hibbs</w:t>
      </w:r>
      <w:proofErr w:type="spellEnd"/>
      <w:r>
        <w:rPr>
          <w:rFonts w:ascii="Times New Roman" w:hAnsi="Times New Roman"/>
          <w:sz w:val="22"/>
          <w:szCs w:val="22"/>
        </w:rPr>
        <w:t xml:space="preserve">. 1987b. </w:t>
      </w:r>
      <w:proofErr w:type="gramStart"/>
      <w:r>
        <w:rPr>
          <w:rFonts w:ascii="Times New Roman" w:hAnsi="Times New Roman"/>
          <w:i/>
          <w:iCs/>
          <w:sz w:val="22"/>
          <w:szCs w:val="22"/>
        </w:rPr>
        <w:t>The</w:t>
      </w:r>
      <w:proofErr w:type="gramEnd"/>
      <w:r>
        <w:rPr>
          <w:rFonts w:ascii="Times New Roman" w:hAnsi="Times New Roman"/>
          <w:i/>
          <w:iCs/>
          <w:sz w:val="22"/>
          <w:szCs w:val="22"/>
        </w:rPr>
        <w:t xml:space="preserve"> American Political Economy. </w:t>
      </w:r>
      <w:proofErr w:type="gramStart"/>
      <w:r>
        <w:rPr>
          <w:rFonts w:ascii="Times New Roman" w:hAnsi="Times New Roman"/>
          <w:i/>
          <w:iCs/>
          <w:sz w:val="22"/>
          <w:szCs w:val="22"/>
        </w:rPr>
        <w:t>Macroeconomics and Electoral Politics.</w:t>
      </w:r>
      <w:proofErr w:type="gramEnd"/>
      <w:r>
        <w:rPr>
          <w:rFonts w:ascii="Times New Roman" w:hAnsi="Times New Roman"/>
          <w:sz w:val="22"/>
          <w:szCs w:val="22"/>
        </w:rPr>
        <w:t xml:space="preserve"> </w:t>
      </w:r>
      <w:smartTag w:uri="urn:schemas-microsoft-com:office:smarttags" w:element="PlaceType">
        <w:smartTag w:uri="urn:schemas-microsoft-com:office:smarttags" w:element="City">
          <w:r>
            <w:rPr>
              <w:rFonts w:ascii="Times New Roman" w:hAnsi="Times New Roman"/>
              <w:sz w:val="22"/>
              <w:szCs w:val="22"/>
            </w:rPr>
            <w:t>Cambridge</w:t>
          </w:r>
        </w:smartTag>
      </w:smartTag>
      <w:r>
        <w:rPr>
          <w:rFonts w:ascii="Times New Roman" w:hAnsi="Times New Roman"/>
          <w:sz w:val="22"/>
          <w:szCs w:val="22"/>
        </w:rPr>
        <w:t xml:space="preserve">, </w:t>
      </w:r>
      <w:smartTag w:uri="urn:schemas-microsoft-com:office:smarttags" w:element="PlaceType">
        <w:smartTag w:uri="urn:schemas-microsoft-com:office:smarttags" w:element="State">
          <w:r>
            <w:rPr>
              <w:rFonts w:ascii="Times New Roman" w:hAnsi="Times New Roman"/>
              <w:sz w:val="22"/>
              <w:szCs w:val="22"/>
            </w:rPr>
            <w:t>Mass.</w:t>
          </w:r>
        </w:smartTag>
      </w:smartTag>
      <w:r>
        <w:rPr>
          <w:rFonts w:ascii="Times New Roman" w:hAnsi="Times New Roman"/>
          <w:sz w:val="22"/>
          <w:szCs w:val="22"/>
        </w:rPr>
        <w:t xml:space="preserve">: </w:t>
      </w:r>
      <w:smartTag w:uri="urn:schemas-microsoft-com:office:smarttags" w:element="PlaceType">
        <w:smartTag w:uri="urn:schemas-microsoft-com:office:smarttags" w:element="place">
          <w:smartTag w:uri="urn:schemas-microsoft-com:office:smarttags" w:element="PlaceName">
            <w:r>
              <w:rPr>
                <w:rFonts w:ascii="Times New Roman" w:hAnsi="Times New Roman"/>
                <w:sz w:val="22"/>
                <w:szCs w:val="22"/>
              </w:rPr>
              <w:t>Harvard</w:t>
            </w:r>
          </w:smartTag>
        </w:smartTag>
        <w:r>
          <w:rPr>
            <w:rFonts w:ascii="Times New Roman" w:hAnsi="Times New Roman"/>
            <w:sz w:val="22"/>
            <w:szCs w:val="22"/>
          </w:rPr>
          <w:t xml:space="preserve"> </w:t>
        </w:r>
        <w:smartTag w:uri="urn:schemas-microsoft-com:office:smarttags" w:element="PlaceType">
          <w:r>
            <w:rPr>
              <w:rFonts w:ascii="Times New Roman" w:hAnsi="Times New Roman"/>
              <w:sz w:val="22"/>
              <w:szCs w:val="22"/>
            </w:rPr>
            <w:t>University</w:t>
          </w:r>
        </w:smartTag>
      </w:smartTag>
      <w:r>
        <w:rPr>
          <w:rFonts w:ascii="Times New Roman" w:hAnsi="Times New Roman"/>
          <w:sz w:val="22"/>
          <w:szCs w:val="22"/>
        </w:rPr>
        <w:t xml:space="preserve"> Press.</w:t>
      </w:r>
    </w:p>
    <w:p w:rsidR="004B206F" w:rsidRDefault="004B206F" w:rsidP="004B206F">
      <w:pPr>
        <w:rPr>
          <w:rFonts w:ascii="Times New Roman" w:hAnsi="Times New Roman"/>
          <w:sz w:val="22"/>
          <w:szCs w:val="22"/>
        </w:rPr>
      </w:pPr>
      <w:r>
        <w:rPr>
          <w:rFonts w:ascii="Times New Roman" w:hAnsi="Times New Roman"/>
          <w:sz w:val="22"/>
          <w:szCs w:val="22"/>
        </w:rPr>
        <w:t xml:space="preserve">William </w:t>
      </w:r>
      <w:proofErr w:type="spellStart"/>
      <w:r>
        <w:rPr>
          <w:rFonts w:ascii="Times New Roman" w:hAnsi="Times New Roman"/>
          <w:sz w:val="22"/>
          <w:szCs w:val="22"/>
        </w:rPr>
        <w:t>Nordhaus</w:t>
      </w:r>
      <w:proofErr w:type="spellEnd"/>
      <w:r>
        <w:rPr>
          <w:rFonts w:ascii="Times New Roman" w:hAnsi="Times New Roman"/>
          <w:sz w:val="22"/>
          <w:szCs w:val="22"/>
        </w:rPr>
        <w:t xml:space="preserve">. 1975. "The Political Business Cycle," </w:t>
      </w:r>
      <w:r>
        <w:rPr>
          <w:rFonts w:ascii="Times New Roman" w:hAnsi="Times New Roman"/>
          <w:i/>
          <w:iCs/>
          <w:sz w:val="22"/>
          <w:szCs w:val="22"/>
        </w:rPr>
        <w:t>Review of Economic Studies</w:t>
      </w:r>
      <w:r>
        <w:rPr>
          <w:rFonts w:ascii="Times New Roman" w:hAnsi="Times New Roman"/>
          <w:sz w:val="22"/>
          <w:szCs w:val="22"/>
        </w:rPr>
        <w:t>, 42, pp. 169-190.</w:t>
      </w:r>
    </w:p>
    <w:p w:rsidR="004B206F" w:rsidRDefault="004B206F" w:rsidP="004B206F">
      <w:pPr>
        <w:rPr>
          <w:rFonts w:ascii="Times New Roman" w:hAnsi="Times New Roman"/>
          <w:sz w:val="22"/>
          <w:szCs w:val="22"/>
        </w:rPr>
      </w:pPr>
    </w:p>
    <w:p w:rsidR="004B206F" w:rsidRDefault="004B206F" w:rsidP="004B206F">
      <w:pPr>
        <w:rPr>
          <w:rFonts w:ascii="Times New Roman" w:hAnsi="Times New Roman"/>
          <w:sz w:val="22"/>
          <w:szCs w:val="22"/>
        </w:rPr>
      </w:pPr>
      <w:r>
        <w:rPr>
          <w:rFonts w:ascii="Times New Roman" w:hAnsi="Times New Roman"/>
          <w:sz w:val="22"/>
          <w:szCs w:val="22"/>
        </w:rPr>
        <w:t xml:space="preserve">William </w:t>
      </w:r>
      <w:proofErr w:type="spellStart"/>
      <w:r>
        <w:rPr>
          <w:rFonts w:ascii="Times New Roman" w:hAnsi="Times New Roman"/>
          <w:sz w:val="22"/>
          <w:szCs w:val="22"/>
        </w:rPr>
        <w:t>Nordhaus</w:t>
      </w:r>
      <w:proofErr w:type="spellEnd"/>
      <w:r>
        <w:rPr>
          <w:rFonts w:ascii="Times New Roman" w:hAnsi="Times New Roman"/>
          <w:sz w:val="22"/>
          <w:szCs w:val="22"/>
        </w:rPr>
        <w:t xml:space="preserve">. 1989."Alternative Models to Political Business Cycles," </w:t>
      </w:r>
      <w:r>
        <w:rPr>
          <w:rFonts w:ascii="Times New Roman" w:hAnsi="Times New Roman"/>
          <w:i/>
          <w:iCs/>
          <w:sz w:val="22"/>
          <w:szCs w:val="22"/>
        </w:rPr>
        <w:t>Brookings Papers on Economic Activity</w:t>
      </w:r>
      <w:r>
        <w:rPr>
          <w:rFonts w:ascii="Times New Roman" w:hAnsi="Times New Roman"/>
          <w:sz w:val="22"/>
          <w:szCs w:val="22"/>
        </w:rPr>
        <w:t>, 2, pp. 1-56.</w:t>
      </w:r>
    </w:p>
    <w:p w:rsidR="004B206F" w:rsidRDefault="004B206F" w:rsidP="004B206F">
      <w:pPr>
        <w:rPr>
          <w:rFonts w:ascii="Times New Roman" w:hAnsi="Times New Roman"/>
          <w:sz w:val="22"/>
          <w:szCs w:val="22"/>
        </w:rPr>
      </w:pPr>
    </w:p>
    <w:p w:rsidR="004B206F" w:rsidRDefault="004B206F" w:rsidP="004B206F">
      <w:pPr>
        <w:rPr>
          <w:rFonts w:ascii="Times New Roman" w:hAnsi="Times New Roman"/>
          <w:sz w:val="22"/>
          <w:szCs w:val="22"/>
        </w:rPr>
      </w:pPr>
      <w:r>
        <w:rPr>
          <w:rFonts w:ascii="Times New Roman" w:hAnsi="Times New Roman"/>
          <w:sz w:val="22"/>
          <w:szCs w:val="22"/>
        </w:rPr>
        <w:t xml:space="preserve">Edward B. </w:t>
      </w:r>
      <w:proofErr w:type="spellStart"/>
      <w:r>
        <w:rPr>
          <w:rFonts w:ascii="Times New Roman" w:hAnsi="Times New Roman"/>
          <w:sz w:val="22"/>
          <w:szCs w:val="22"/>
        </w:rPr>
        <w:t>Tufte</w:t>
      </w:r>
      <w:proofErr w:type="spellEnd"/>
      <w:r>
        <w:rPr>
          <w:rFonts w:ascii="Times New Roman" w:hAnsi="Times New Roman"/>
          <w:sz w:val="22"/>
          <w:szCs w:val="22"/>
        </w:rPr>
        <w:t xml:space="preserve">. 1978. </w:t>
      </w:r>
      <w:r>
        <w:rPr>
          <w:rFonts w:ascii="Times New Roman" w:hAnsi="Times New Roman"/>
          <w:i/>
          <w:iCs/>
          <w:sz w:val="22"/>
          <w:szCs w:val="22"/>
        </w:rPr>
        <w:t>Political Control of the Economy</w:t>
      </w:r>
      <w:r>
        <w:rPr>
          <w:rFonts w:ascii="Times New Roman" w:hAnsi="Times New Roman"/>
          <w:sz w:val="22"/>
          <w:szCs w:val="22"/>
        </w:rPr>
        <w:t xml:space="preserve">. Princeton: </w:t>
      </w:r>
      <w:smartTag w:uri="urn:schemas-microsoft-com:office:smarttags" w:element="PlaceType">
        <w:smartTag w:uri="urn:schemas-microsoft-com:office:smarttags" w:element="place">
          <w:smartTag w:uri="urn:schemas-microsoft-com:office:smarttags" w:element="PlaceName">
            <w:r>
              <w:rPr>
                <w:rFonts w:ascii="Times New Roman" w:hAnsi="Times New Roman"/>
                <w:sz w:val="22"/>
                <w:szCs w:val="22"/>
              </w:rPr>
              <w:t>Princeton</w:t>
            </w:r>
          </w:smartTag>
        </w:smartTag>
        <w:r>
          <w:rPr>
            <w:rFonts w:ascii="Times New Roman" w:hAnsi="Times New Roman"/>
            <w:sz w:val="22"/>
            <w:szCs w:val="22"/>
          </w:rPr>
          <w:t xml:space="preserve"> </w:t>
        </w:r>
        <w:smartTag w:uri="urn:schemas-microsoft-com:office:smarttags" w:element="PlaceType">
          <w:r>
            <w:rPr>
              <w:rFonts w:ascii="Times New Roman" w:hAnsi="Times New Roman"/>
              <w:sz w:val="22"/>
              <w:szCs w:val="22"/>
            </w:rPr>
            <w:t>University</w:t>
          </w:r>
        </w:smartTag>
      </w:smartTag>
      <w:r>
        <w:rPr>
          <w:rFonts w:ascii="Times New Roman" w:hAnsi="Times New Roman"/>
          <w:sz w:val="22"/>
          <w:szCs w:val="22"/>
        </w:rPr>
        <w:t xml:space="preserve"> Press. Chapters 1-3.1</w:t>
      </w:r>
    </w:p>
    <w:p w:rsidR="004B206F" w:rsidRDefault="004B206F" w:rsidP="004B206F">
      <w:pPr>
        <w:rPr>
          <w:rFonts w:ascii="Times New Roman" w:hAnsi="Times New Roman"/>
          <w:sz w:val="22"/>
          <w:szCs w:val="22"/>
        </w:rPr>
      </w:pPr>
    </w:p>
    <w:p w:rsidR="004B206F" w:rsidRDefault="004B206F" w:rsidP="004B206F">
      <w:pPr>
        <w:rPr>
          <w:rFonts w:ascii="Times New Roman" w:hAnsi="Times New Roman"/>
          <w:sz w:val="22"/>
          <w:szCs w:val="22"/>
        </w:rPr>
      </w:pPr>
      <w:r>
        <w:rPr>
          <w:rFonts w:ascii="Times New Roman" w:hAnsi="Times New Roman"/>
          <w:sz w:val="22"/>
          <w:szCs w:val="22"/>
        </w:rPr>
        <w:t xml:space="preserve">Schultz, Kenneth, "The Politics of the Political Business Cycle," </w:t>
      </w:r>
      <w:r>
        <w:rPr>
          <w:rFonts w:ascii="Times New Roman" w:hAnsi="Times New Roman"/>
          <w:i/>
          <w:iCs/>
          <w:sz w:val="22"/>
          <w:szCs w:val="22"/>
        </w:rPr>
        <w:t>British Journal of Political Science</w:t>
      </w:r>
      <w:r>
        <w:rPr>
          <w:rFonts w:ascii="Times New Roman" w:hAnsi="Times New Roman"/>
          <w:sz w:val="22"/>
          <w:szCs w:val="22"/>
        </w:rPr>
        <w:t xml:space="preserve"> 25, 79-99.</w:t>
      </w:r>
    </w:p>
    <w:p w:rsidR="004B206F" w:rsidRDefault="004B206F" w:rsidP="004B206F">
      <w:pPr>
        <w:rPr>
          <w:rFonts w:ascii="Times New Roman" w:hAnsi="Times New Roman"/>
          <w:sz w:val="22"/>
          <w:szCs w:val="22"/>
        </w:rPr>
      </w:pPr>
    </w:p>
    <w:p w:rsidR="004B206F" w:rsidRDefault="004B206F" w:rsidP="004B206F">
      <w:pPr>
        <w:rPr>
          <w:rFonts w:ascii="Times New Roman" w:hAnsi="Times New Roman"/>
          <w:sz w:val="22"/>
          <w:szCs w:val="22"/>
        </w:rPr>
      </w:pPr>
      <w:r>
        <w:rPr>
          <w:rFonts w:ascii="Times New Roman" w:hAnsi="Times New Roman"/>
          <w:sz w:val="22"/>
          <w:szCs w:val="22"/>
        </w:rPr>
        <w:t xml:space="preserve">William </w:t>
      </w:r>
      <w:proofErr w:type="spellStart"/>
      <w:r>
        <w:rPr>
          <w:rFonts w:ascii="Times New Roman" w:hAnsi="Times New Roman"/>
          <w:sz w:val="22"/>
          <w:szCs w:val="22"/>
        </w:rPr>
        <w:t>Keech</w:t>
      </w:r>
      <w:proofErr w:type="spellEnd"/>
      <w:r>
        <w:rPr>
          <w:rFonts w:ascii="Times New Roman" w:hAnsi="Times New Roman"/>
          <w:sz w:val="22"/>
          <w:szCs w:val="22"/>
        </w:rPr>
        <w:t>. 1995.</w:t>
      </w:r>
      <w:r>
        <w:rPr>
          <w:rFonts w:ascii="Times New Roman" w:hAnsi="Times New Roman"/>
          <w:i/>
          <w:iCs/>
          <w:sz w:val="22"/>
          <w:szCs w:val="22"/>
        </w:rPr>
        <w:t xml:space="preserve"> Economic Politics. </w:t>
      </w:r>
      <w:proofErr w:type="gramStart"/>
      <w:r>
        <w:rPr>
          <w:rFonts w:ascii="Times New Roman" w:hAnsi="Times New Roman"/>
          <w:i/>
          <w:iCs/>
          <w:sz w:val="22"/>
          <w:szCs w:val="22"/>
        </w:rPr>
        <w:t>The Costs of Democracy</w:t>
      </w:r>
      <w:r>
        <w:rPr>
          <w:rFonts w:ascii="Times New Roman" w:hAnsi="Times New Roman"/>
          <w:sz w:val="22"/>
          <w:szCs w:val="22"/>
        </w:rPr>
        <w:t>.</w:t>
      </w:r>
      <w:proofErr w:type="gramEnd"/>
      <w:r>
        <w:rPr>
          <w:rFonts w:ascii="Times New Roman" w:hAnsi="Times New Roman"/>
          <w:sz w:val="22"/>
          <w:szCs w:val="22"/>
        </w:rPr>
        <w:t xml:space="preserve"> </w:t>
      </w:r>
      <w:smartTag w:uri="urn:schemas-microsoft-com:office:smarttags" w:element="PlaceType">
        <w:smartTag w:uri="urn:schemas-microsoft-com:office:smarttags" w:element="City">
          <w:r>
            <w:rPr>
              <w:rFonts w:ascii="Times New Roman" w:hAnsi="Times New Roman"/>
              <w:sz w:val="22"/>
              <w:szCs w:val="22"/>
            </w:rPr>
            <w:t>Cambridge</w:t>
          </w:r>
        </w:smartTag>
      </w:smartTag>
      <w:r>
        <w:rPr>
          <w:rFonts w:ascii="Times New Roman" w:hAnsi="Times New Roman"/>
          <w:sz w:val="22"/>
          <w:szCs w:val="22"/>
        </w:rPr>
        <w:t xml:space="preserve">: </w:t>
      </w:r>
      <w:smartTag w:uri="urn:schemas-microsoft-com:office:smarttags" w:element="PlaceType">
        <w:smartTag w:uri="urn:schemas-microsoft-com:office:smarttags" w:element="place">
          <w:smartTag w:uri="urn:schemas-microsoft-com:office:smarttags" w:element="PlaceName">
            <w:r>
              <w:rPr>
                <w:rFonts w:ascii="Times New Roman" w:hAnsi="Times New Roman"/>
                <w:sz w:val="22"/>
                <w:szCs w:val="22"/>
              </w:rPr>
              <w:t>Cambridge</w:t>
            </w:r>
          </w:smartTag>
        </w:smartTag>
        <w:r>
          <w:rPr>
            <w:rFonts w:ascii="Times New Roman" w:hAnsi="Times New Roman"/>
            <w:sz w:val="22"/>
            <w:szCs w:val="22"/>
          </w:rPr>
          <w:t xml:space="preserve"> </w:t>
        </w:r>
        <w:smartTag w:uri="urn:schemas-microsoft-com:office:smarttags" w:element="PlaceType">
          <w:r>
            <w:rPr>
              <w:rFonts w:ascii="Times New Roman" w:hAnsi="Times New Roman"/>
              <w:sz w:val="22"/>
              <w:szCs w:val="22"/>
            </w:rPr>
            <w:t>University</w:t>
          </w:r>
        </w:smartTag>
      </w:smartTag>
      <w:r>
        <w:rPr>
          <w:rFonts w:ascii="Times New Roman" w:hAnsi="Times New Roman"/>
          <w:sz w:val="22"/>
          <w:szCs w:val="22"/>
        </w:rPr>
        <w:t xml:space="preserve"> Press. Chapters 1-4.</w:t>
      </w:r>
    </w:p>
    <w:p w:rsidR="004B206F" w:rsidRDefault="004B206F" w:rsidP="004B206F">
      <w:pPr>
        <w:rPr>
          <w:rFonts w:ascii="Times New Roman" w:hAnsi="Times New Roman"/>
          <w:sz w:val="22"/>
          <w:szCs w:val="22"/>
        </w:rPr>
      </w:pPr>
    </w:p>
    <w:p w:rsidR="004B206F" w:rsidRDefault="004B206F" w:rsidP="004B206F">
      <w:pPr>
        <w:rPr>
          <w:rFonts w:ascii="Times New Roman" w:hAnsi="Times New Roman"/>
          <w:sz w:val="22"/>
          <w:szCs w:val="22"/>
        </w:rPr>
      </w:pPr>
      <w:r>
        <w:rPr>
          <w:rFonts w:ascii="Times New Roman" w:hAnsi="Times New Roman"/>
          <w:sz w:val="22"/>
          <w:szCs w:val="22"/>
        </w:rPr>
        <w:t xml:space="preserve">Martin </w:t>
      </w:r>
      <w:proofErr w:type="spellStart"/>
      <w:r>
        <w:rPr>
          <w:rFonts w:ascii="Times New Roman" w:hAnsi="Times New Roman"/>
          <w:sz w:val="22"/>
          <w:szCs w:val="22"/>
        </w:rPr>
        <w:t>Paldam</w:t>
      </w:r>
      <w:proofErr w:type="spellEnd"/>
      <w:r>
        <w:rPr>
          <w:rFonts w:ascii="Times New Roman" w:hAnsi="Times New Roman"/>
          <w:sz w:val="22"/>
          <w:szCs w:val="22"/>
        </w:rPr>
        <w:t xml:space="preserve">. 1997. “Political Business Cycles,” in Mueller, Dennis C., ed. </w:t>
      </w:r>
      <w:r>
        <w:rPr>
          <w:rFonts w:ascii="Times New Roman" w:hAnsi="Times New Roman"/>
          <w:i/>
          <w:iCs/>
          <w:sz w:val="22"/>
          <w:szCs w:val="22"/>
        </w:rPr>
        <w:t>Perspectives on Public Choice</w:t>
      </w:r>
      <w:r>
        <w:rPr>
          <w:rFonts w:ascii="Times New Roman" w:hAnsi="Times New Roman"/>
          <w:sz w:val="22"/>
          <w:szCs w:val="22"/>
        </w:rPr>
        <w:t xml:space="preserve">. </w:t>
      </w:r>
      <w:smartTag w:uri="urn:schemas-microsoft-com:office:smarttags" w:element="PlaceType">
        <w:smartTag w:uri="urn:schemas-microsoft-com:office:smarttags" w:element="State">
          <w:r>
            <w:rPr>
              <w:rFonts w:ascii="Times New Roman" w:hAnsi="Times New Roman"/>
              <w:sz w:val="22"/>
              <w:szCs w:val="22"/>
            </w:rPr>
            <w:t>New York</w:t>
          </w:r>
        </w:smartTag>
      </w:smartTag>
      <w:r>
        <w:rPr>
          <w:rFonts w:ascii="Times New Roman" w:hAnsi="Times New Roman"/>
          <w:sz w:val="22"/>
          <w:szCs w:val="22"/>
        </w:rPr>
        <w:t xml:space="preserve">: </w:t>
      </w:r>
      <w:smartTag w:uri="urn:schemas-microsoft-com:office:smarttags" w:element="PlaceType">
        <w:smartTag w:uri="urn:schemas-microsoft-com:office:smarttags" w:element="place">
          <w:smartTag w:uri="urn:schemas-microsoft-com:office:smarttags" w:element="PlaceName">
            <w:r>
              <w:rPr>
                <w:rFonts w:ascii="Times New Roman" w:hAnsi="Times New Roman"/>
                <w:sz w:val="22"/>
                <w:szCs w:val="22"/>
              </w:rPr>
              <w:t>Cambridge</w:t>
            </w:r>
          </w:smartTag>
        </w:smartTag>
        <w:r>
          <w:rPr>
            <w:rFonts w:ascii="Times New Roman" w:hAnsi="Times New Roman"/>
            <w:sz w:val="22"/>
            <w:szCs w:val="22"/>
          </w:rPr>
          <w:t xml:space="preserve"> </w:t>
        </w:r>
        <w:smartTag w:uri="urn:schemas-microsoft-com:office:smarttags" w:element="PlaceType">
          <w:r>
            <w:rPr>
              <w:rFonts w:ascii="Times New Roman" w:hAnsi="Times New Roman"/>
              <w:sz w:val="22"/>
              <w:szCs w:val="22"/>
            </w:rPr>
            <w:t>University</w:t>
          </w:r>
        </w:smartTag>
      </w:smartTag>
      <w:r>
        <w:rPr>
          <w:rFonts w:ascii="Times New Roman" w:hAnsi="Times New Roman"/>
          <w:sz w:val="22"/>
          <w:szCs w:val="22"/>
        </w:rPr>
        <w:t xml:space="preserve"> Press. </w:t>
      </w:r>
      <w:proofErr w:type="gramStart"/>
      <w:r>
        <w:rPr>
          <w:rFonts w:ascii="Times New Roman" w:hAnsi="Times New Roman"/>
          <w:sz w:val="22"/>
          <w:szCs w:val="22"/>
        </w:rPr>
        <w:t>Chapter 16.</w:t>
      </w:r>
      <w:proofErr w:type="gramEnd"/>
    </w:p>
    <w:p w:rsidR="004B206F" w:rsidRDefault="004B206F" w:rsidP="004B206F">
      <w:pPr>
        <w:rPr>
          <w:rFonts w:ascii="Times New Roman" w:hAnsi="Times New Roman"/>
          <w:sz w:val="22"/>
          <w:szCs w:val="22"/>
        </w:rPr>
      </w:pPr>
    </w:p>
    <w:p w:rsidR="004B206F" w:rsidRDefault="004B206F" w:rsidP="004B206F">
      <w:pPr>
        <w:rPr>
          <w:rFonts w:ascii="Times New Roman" w:hAnsi="Times New Roman"/>
          <w:sz w:val="22"/>
          <w:szCs w:val="22"/>
        </w:rPr>
      </w:pPr>
      <w:proofErr w:type="gramStart"/>
      <w:r>
        <w:rPr>
          <w:rFonts w:ascii="Times New Roman" w:hAnsi="Times New Roman"/>
          <w:sz w:val="22"/>
          <w:szCs w:val="22"/>
        </w:rPr>
        <w:t xml:space="preserve">Alberto </w:t>
      </w:r>
      <w:proofErr w:type="spellStart"/>
      <w:r>
        <w:rPr>
          <w:rFonts w:ascii="Times New Roman" w:hAnsi="Times New Roman"/>
          <w:sz w:val="22"/>
          <w:szCs w:val="22"/>
        </w:rPr>
        <w:t>Alesina</w:t>
      </w:r>
      <w:proofErr w:type="spellEnd"/>
      <w:r>
        <w:rPr>
          <w:rFonts w:ascii="Times New Roman" w:hAnsi="Times New Roman"/>
          <w:sz w:val="22"/>
          <w:szCs w:val="22"/>
        </w:rPr>
        <w:t xml:space="preserve"> and Lawrence Summers.</w:t>
      </w:r>
      <w:proofErr w:type="gramEnd"/>
      <w:r>
        <w:rPr>
          <w:rFonts w:ascii="Times New Roman" w:hAnsi="Times New Roman"/>
          <w:sz w:val="22"/>
          <w:szCs w:val="22"/>
        </w:rPr>
        <w:t xml:space="preserve"> 1993. "Central Bank </w:t>
      </w:r>
      <w:smartTag w:uri="urn:schemas-microsoft-com:office:smarttags" w:element="PlaceType">
        <w:smartTag w:uri="urn:schemas-microsoft-com:office:smarttags" w:element="place">
          <w:smartTag w:uri="urn:schemas-microsoft-com:office:smarttags" w:element="City">
            <w:r>
              <w:rPr>
                <w:rFonts w:ascii="Times New Roman" w:hAnsi="Times New Roman"/>
                <w:sz w:val="22"/>
                <w:szCs w:val="22"/>
              </w:rPr>
              <w:t>Independence</w:t>
            </w:r>
          </w:smartTag>
        </w:smartTag>
      </w:smartTag>
      <w:r>
        <w:rPr>
          <w:rFonts w:ascii="Times New Roman" w:hAnsi="Times New Roman"/>
          <w:sz w:val="22"/>
          <w:szCs w:val="22"/>
        </w:rPr>
        <w:t xml:space="preserve"> and Macroeconomic Performance,"</w:t>
      </w:r>
      <w:r>
        <w:rPr>
          <w:rFonts w:ascii="Times New Roman" w:hAnsi="Times New Roman"/>
          <w:i/>
          <w:iCs/>
          <w:sz w:val="22"/>
          <w:szCs w:val="22"/>
        </w:rPr>
        <w:t xml:space="preserve"> Journal of Money, Credit and Banking</w:t>
      </w:r>
      <w:r>
        <w:rPr>
          <w:rFonts w:ascii="Times New Roman" w:hAnsi="Times New Roman"/>
          <w:sz w:val="22"/>
          <w:szCs w:val="22"/>
        </w:rPr>
        <w:t xml:space="preserve"> 25: 151-162. (E)</w:t>
      </w:r>
    </w:p>
    <w:p w:rsidR="004B206F" w:rsidRDefault="004B206F" w:rsidP="004B206F">
      <w:pPr>
        <w:rPr>
          <w:rFonts w:ascii="Times New Roman" w:hAnsi="Times New Roman"/>
          <w:sz w:val="22"/>
          <w:szCs w:val="22"/>
        </w:rPr>
      </w:pPr>
    </w:p>
    <w:p w:rsidR="004B206F" w:rsidRDefault="004B206F" w:rsidP="004B206F">
      <w:pPr>
        <w:rPr>
          <w:rFonts w:ascii="Times New Roman" w:hAnsi="Times New Roman"/>
          <w:sz w:val="22"/>
          <w:szCs w:val="22"/>
        </w:rPr>
      </w:pPr>
    </w:p>
    <w:p w:rsidR="004B206F" w:rsidRDefault="004B206F" w:rsidP="004B206F">
      <w:pPr>
        <w:rPr>
          <w:rFonts w:ascii="Times New Roman" w:hAnsi="Times New Roman"/>
          <w:sz w:val="22"/>
          <w:szCs w:val="22"/>
        </w:rPr>
      </w:pPr>
      <w:r>
        <w:rPr>
          <w:rFonts w:ascii="Times New Roman" w:hAnsi="Times New Roman"/>
          <w:sz w:val="22"/>
          <w:szCs w:val="22"/>
          <w:u w:val="single"/>
        </w:rPr>
        <w:t>Further reading on models of economic voting</w:t>
      </w:r>
    </w:p>
    <w:p w:rsidR="004B206F" w:rsidRDefault="004B206F" w:rsidP="004B206F">
      <w:pPr>
        <w:rPr>
          <w:rFonts w:ascii="Times New Roman" w:hAnsi="Times New Roman"/>
          <w:sz w:val="22"/>
          <w:szCs w:val="22"/>
        </w:rPr>
      </w:pPr>
    </w:p>
    <w:p w:rsidR="004B206F" w:rsidRDefault="004B206F" w:rsidP="004B206F">
      <w:pPr>
        <w:rPr>
          <w:rFonts w:ascii="Times New Roman" w:hAnsi="Times New Roman"/>
          <w:sz w:val="22"/>
          <w:szCs w:val="22"/>
        </w:rPr>
      </w:pPr>
      <w:r>
        <w:rPr>
          <w:rFonts w:ascii="Times New Roman" w:hAnsi="Times New Roman"/>
          <w:sz w:val="22"/>
          <w:szCs w:val="22"/>
        </w:rPr>
        <w:t>a) Spatial models:</w:t>
      </w:r>
    </w:p>
    <w:p w:rsidR="004B206F" w:rsidRDefault="004B206F" w:rsidP="004B206F">
      <w:pPr>
        <w:rPr>
          <w:rFonts w:ascii="Times New Roman" w:hAnsi="Times New Roman"/>
          <w:sz w:val="22"/>
          <w:szCs w:val="22"/>
        </w:rPr>
      </w:pPr>
    </w:p>
    <w:p w:rsidR="004B206F" w:rsidRDefault="004B206F" w:rsidP="004B206F">
      <w:pPr>
        <w:rPr>
          <w:rFonts w:ascii="Times New Roman" w:hAnsi="Times New Roman"/>
          <w:sz w:val="22"/>
          <w:szCs w:val="22"/>
        </w:rPr>
      </w:pPr>
      <w:proofErr w:type="gramStart"/>
      <w:r>
        <w:rPr>
          <w:rFonts w:ascii="Times New Roman" w:hAnsi="Times New Roman"/>
          <w:sz w:val="22"/>
          <w:szCs w:val="22"/>
        </w:rPr>
        <w:t xml:space="preserve">Melvin J. </w:t>
      </w:r>
      <w:proofErr w:type="spellStart"/>
      <w:r>
        <w:rPr>
          <w:rFonts w:ascii="Times New Roman" w:hAnsi="Times New Roman"/>
          <w:sz w:val="22"/>
          <w:szCs w:val="22"/>
        </w:rPr>
        <w:t>Hinich</w:t>
      </w:r>
      <w:proofErr w:type="spellEnd"/>
      <w:r>
        <w:rPr>
          <w:rFonts w:ascii="Times New Roman" w:hAnsi="Times New Roman"/>
          <w:sz w:val="22"/>
          <w:szCs w:val="22"/>
        </w:rPr>
        <w:t xml:space="preserve"> and Michael C. </w:t>
      </w:r>
      <w:proofErr w:type="spellStart"/>
      <w:r>
        <w:rPr>
          <w:rFonts w:ascii="Times New Roman" w:hAnsi="Times New Roman"/>
          <w:sz w:val="22"/>
          <w:szCs w:val="22"/>
        </w:rPr>
        <w:t>Munger</w:t>
      </w:r>
      <w:proofErr w:type="spellEnd"/>
      <w:r>
        <w:rPr>
          <w:rFonts w:ascii="Times New Roman" w:hAnsi="Times New Roman"/>
          <w:sz w:val="22"/>
          <w:szCs w:val="22"/>
        </w:rPr>
        <w:t>.</w:t>
      </w:r>
      <w:proofErr w:type="gramEnd"/>
      <w:r>
        <w:rPr>
          <w:rFonts w:ascii="Times New Roman" w:hAnsi="Times New Roman"/>
          <w:sz w:val="22"/>
          <w:szCs w:val="22"/>
        </w:rPr>
        <w:t xml:space="preserve"> 1997. </w:t>
      </w:r>
      <w:r>
        <w:rPr>
          <w:rFonts w:ascii="Times New Roman" w:hAnsi="Times New Roman"/>
          <w:i/>
          <w:iCs/>
          <w:sz w:val="22"/>
          <w:szCs w:val="22"/>
        </w:rPr>
        <w:t>Analytical Politics</w:t>
      </w:r>
      <w:r>
        <w:rPr>
          <w:rFonts w:ascii="Times New Roman" w:hAnsi="Times New Roman"/>
          <w:sz w:val="22"/>
          <w:szCs w:val="22"/>
        </w:rPr>
        <w:t xml:space="preserve">. </w:t>
      </w:r>
      <w:smartTag w:uri="urn:schemas-microsoft-com:office:smarttags" w:element="PlaceType">
        <w:smartTag w:uri="urn:schemas-microsoft-com:office:smarttags" w:element="State">
          <w:r>
            <w:rPr>
              <w:rFonts w:ascii="Times New Roman" w:hAnsi="Times New Roman"/>
              <w:sz w:val="22"/>
              <w:szCs w:val="22"/>
            </w:rPr>
            <w:t>New York</w:t>
          </w:r>
        </w:smartTag>
      </w:smartTag>
      <w:r>
        <w:rPr>
          <w:rFonts w:ascii="Times New Roman" w:hAnsi="Times New Roman"/>
          <w:sz w:val="22"/>
          <w:szCs w:val="22"/>
        </w:rPr>
        <w:t xml:space="preserve">: </w:t>
      </w:r>
      <w:smartTag w:uri="urn:schemas-microsoft-com:office:smarttags" w:element="PlaceType">
        <w:smartTag w:uri="urn:schemas-microsoft-com:office:smarttags" w:element="place">
          <w:smartTag w:uri="urn:schemas-microsoft-com:office:smarttags" w:element="PlaceName">
            <w:r>
              <w:rPr>
                <w:rFonts w:ascii="Times New Roman" w:hAnsi="Times New Roman"/>
                <w:sz w:val="22"/>
                <w:szCs w:val="22"/>
              </w:rPr>
              <w:t>Cambridge</w:t>
            </w:r>
          </w:smartTag>
        </w:smartTag>
        <w:r>
          <w:rPr>
            <w:rFonts w:ascii="Times New Roman" w:hAnsi="Times New Roman"/>
            <w:sz w:val="22"/>
            <w:szCs w:val="22"/>
          </w:rPr>
          <w:t xml:space="preserve"> </w:t>
        </w:r>
        <w:smartTag w:uri="urn:schemas-microsoft-com:office:smarttags" w:element="PlaceType">
          <w:r>
            <w:rPr>
              <w:rFonts w:ascii="Times New Roman" w:hAnsi="Times New Roman"/>
              <w:sz w:val="22"/>
              <w:szCs w:val="22"/>
            </w:rPr>
            <w:t>University</w:t>
          </w:r>
        </w:smartTag>
      </w:smartTag>
      <w:r>
        <w:rPr>
          <w:rFonts w:ascii="Times New Roman" w:hAnsi="Times New Roman"/>
          <w:sz w:val="22"/>
          <w:szCs w:val="22"/>
        </w:rPr>
        <w:t xml:space="preserve"> Press.</w:t>
      </w:r>
    </w:p>
    <w:p w:rsidR="004B206F" w:rsidRDefault="004B206F" w:rsidP="004B206F">
      <w:pPr>
        <w:rPr>
          <w:rFonts w:ascii="Times New Roman" w:hAnsi="Times New Roman"/>
          <w:sz w:val="22"/>
          <w:szCs w:val="22"/>
        </w:rPr>
      </w:pPr>
    </w:p>
    <w:p w:rsidR="004B206F" w:rsidRDefault="004B206F" w:rsidP="004B206F">
      <w:pPr>
        <w:rPr>
          <w:rFonts w:ascii="Times New Roman" w:hAnsi="Times New Roman"/>
          <w:sz w:val="22"/>
          <w:szCs w:val="22"/>
        </w:rPr>
      </w:pPr>
      <w:r>
        <w:rPr>
          <w:rFonts w:ascii="Times New Roman" w:hAnsi="Times New Roman"/>
          <w:sz w:val="22"/>
          <w:szCs w:val="22"/>
        </w:rPr>
        <w:t xml:space="preserve">b) </w:t>
      </w:r>
      <w:proofErr w:type="spellStart"/>
      <w:r>
        <w:rPr>
          <w:rFonts w:ascii="Times New Roman" w:hAnsi="Times New Roman"/>
          <w:sz w:val="22"/>
          <w:szCs w:val="22"/>
        </w:rPr>
        <w:t>Restrospective</w:t>
      </w:r>
      <w:proofErr w:type="spellEnd"/>
      <w:r>
        <w:rPr>
          <w:rFonts w:ascii="Times New Roman" w:hAnsi="Times New Roman"/>
          <w:sz w:val="22"/>
          <w:szCs w:val="22"/>
        </w:rPr>
        <w:t xml:space="preserve"> voting and accountability models:</w:t>
      </w:r>
    </w:p>
    <w:p w:rsidR="004B206F" w:rsidRDefault="004B206F" w:rsidP="004B206F">
      <w:pPr>
        <w:rPr>
          <w:rFonts w:ascii="Times New Roman" w:hAnsi="Times New Roman"/>
          <w:sz w:val="22"/>
          <w:szCs w:val="22"/>
        </w:rPr>
      </w:pPr>
    </w:p>
    <w:p w:rsidR="004B206F" w:rsidRDefault="004B206F" w:rsidP="004B206F">
      <w:pPr>
        <w:rPr>
          <w:rFonts w:ascii="Times New Roman" w:hAnsi="Times New Roman"/>
          <w:sz w:val="22"/>
          <w:szCs w:val="22"/>
        </w:rPr>
      </w:pPr>
      <w:proofErr w:type="gramStart"/>
      <w:r>
        <w:rPr>
          <w:rFonts w:ascii="Times New Roman" w:hAnsi="Times New Roman"/>
          <w:sz w:val="22"/>
          <w:szCs w:val="22"/>
        </w:rPr>
        <w:t xml:space="preserve">Adam </w:t>
      </w:r>
      <w:proofErr w:type="spellStart"/>
      <w:r>
        <w:rPr>
          <w:rFonts w:ascii="Times New Roman" w:hAnsi="Times New Roman"/>
          <w:sz w:val="22"/>
          <w:szCs w:val="22"/>
        </w:rPr>
        <w:t>Przeworski</w:t>
      </w:r>
      <w:proofErr w:type="spellEnd"/>
      <w:r>
        <w:rPr>
          <w:rFonts w:ascii="Times New Roman" w:hAnsi="Times New Roman"/>
          <w:sz w:val="22"/>
          <w:szCs w:val="22"/>
        </w:rPr>
        <w:t xml:space="preserve">, Susan C. Stokes and Bernard </w:t>
      </w:r>
      <w:proofErr w:type="spellStart"/>
      <w:r>
        <w:rPr>
          <w:rFonts w:ascii="Times New Roman" w:hAnsi="Times New Roman"/>
          <w:sz w:val="22"/>
          <w:szCs w:val="22"/>
        </w:rPr>
        <w:t>Manin</w:t>
      </w:r>
      <w:proofErr w:type="spellEnd"/>
      <w:r>
        <w:rPr>
          <w:rFonts w:ascii="Times New Roman" w:hAnsi="Times New Roman"/>
          <w:sz w:val="22"/>
          <w:szCs w:val="22"/>
        </w:rPr>
        <w:t>, eds. 1999.</w:t>
      </w:r>
      <w:proofErr w:type="gramEnd"/>
      <w:r>
        <w:rPr>
          <w:rFonts w:ascii="Times New Roman" w:hAnsi="Times New Roman"/>
          <w:sz w:val="22"/>
          <w:szCs w:val="22"/>
        </w:rPr>
        <w:t xml:space="preserve"> </w:t>
      </w:r>
      <w:proofErr w:type="gramStart"/>
      <w:r>
        <w:rPr>
          <w:rFonts w:ascii="Times New Roman" w:hAnsi="Times New Roman"/>
          <w:i/>
          <w:iCs/>
          <w:sz w:val="22"/>
          <w:szCs w:val="22"/>
        </w:rPr>
        <w:t>Democracy, Accountability, and Representation</w:t>
      </w:r>
      <w:r>
        <w:rPr>
          <w:rFonts w:ascii="Times New Roman" w:hAnsi="Times New Roman"/>
          <w:sz w:val="22"/>
          <w:szCs w:val="22"/>
        </w:rPr>
        <w:t>.</w:t>
      </w:r>
      <w:proofErr w:type="gramEnd"/>
      <w:r>
        <w:rPr>
          <w:rFonts w:ascii="Times New Roman" w:hAnsi="Times New Roman"/>
          <w:sz w:val="22"/>
          <w:szCs w:val="22"/>
        </w:rPr>
        <w:t xml:space="preserve"> </w:t>
      </w:r>
      <w:smartTag w:uri="urn:schemas-microsoft-com:office:smarttags" w:element="PlaceType">
        <w:smartTag w:uri="urn:schemas-microsoft-com:office:smarttags" w:element="State">
          <w:r>
            <w:rPr>
              <w:rFonts w:ascii="Times New Roman" w:hAnsi="Times New Roman"/>
              <w:sz w:val="22"/>
              <w:szCs w:val="22"/>
            </w:rPr>
            <w:t>New York</w:t>
          </w:r>
        </w:smartTag>
      </w:smartTag>
      <w:r>
        <w:rPr>
          <w:rFonts w:ascii="Times New Roman" w:hAnsi="Times New Roman"/>
          <w:sz w:val="22"/>
          <w:szCs w:val="22"/>
        </w:rPr>
        <w:t xml:space="preserve">: </w:t>
      </w:r>
      <w:smartTag w:uri="urn:schemas-microsoft-com:office:smarttags" w:element="PlaceType">
        <w:smartTag w:uri="urn:schemas-microsoft-com:office:smarttags" w:element="place">
          <w:smartTag w:uri="urn:schemas-microsoft-com:office:smarttags" w:element="PlaceName">
            <w:r>
              <w:rPr>
                <w:rFonts w:ascii="Times New Roman" w:hAnsi="Times New Roman"/>
                <w:sz w:val="22"/>
                <w:szCs w:val="22"/>
              </w:rPr>
              <w:t>Cambridge</w:t>
            </w:r>
          </w:smartTag>
        </w:smartTag>
        <w:r>
          <w:rPr>
            <w:rFonts w:ascii="Times New Roman" w:hAnsi="Times New Roman"/>
            <w:sz w:val="22"/>
            <w:szCs w:val="22"/>
          </w:rPr>
          <w:t xml:space="preserve"> </w:t>
        </w:r>
        <w:smartTag w:uri="urn:schemas-microsoft-com:office:smarttags" w:element="PlaceType">
          <w:r>
            <w:rPr>
              <w:rFonts w:ascii="Times New Roman" w:hAnsi="Times New Roman"/>
              <w:sz w:val="22"/>
              <w:szCs w:val="22"/>
            </w:rPr>
            <w:t>University</w:t>
          </w:r>
        </w:smartTag>
      </w:smartTag>
      <w:r>
        <w:rPr>
          <w:rFonts w:ascii="Times New Roman" w:hAnsi="Times New Roman"/>
          <w:sz w:val="22"/>
          <w:szCs w:val="22"/>
        </w:rPr>
        <w:t xml:space="preserve"> Press. Pages 1-16, 29-54, 98-130.</w:t>
      </w:r>
    </w:p>
    <w:p w:rsidR="004B206F" w:rsidRDefault="004B206F" w:rsidP="004B206F">
      <w:pPr>
        <w:rPr>
          <w:rFonts w:ascii="Times New Roman" w:hAnsi="Times New Roman"/>
          <w:sz w:val="22"/>
          <w:szCs w:val="22"/>
        </w:rPr>
      </w:pPr>
    </w:p>
    <w:p w:rsidR="004B206F" w:rsidRDefault="004B206F" w:rsidP="004B206F">
      <w:pPr>
        <w:rPr>
          <w:rFonts w:ascii="Times New Roman" w:hAnsi="Times New Roman"/>
          <w:sz w:val="22"/>
          <w:szCs w:val="22"/>
        </w:rPr>
      </w:pPr>
      <w:proofErr w:type="gramStart"/>
      <w:r>
        <w:rPr>
          <w:rFonts w:ascii="Times New Roman" w:hAnsi="Times New Roman"/>
          <w:sz w:val="22"/>
          <w:szCs w:val="22"/>
        </w:rPr>
        <w:t>Powell, Bingham and Guy Whitten.</w:t>
      </w:r>
      <w:proofErr w:type="gramEnd"/>
      <w:r>
        <w:rPr>
          <w:rFonts w:ascii="Times New Roman" w:hAnsi="Times New Roman"/>
          <w:sz w:val="22"/>
          <w:szCs w:val="22"/>
        </w:rPr>
        <w:t xml:space="preserve"> 1993. “A Cross-National Analysis of Economic Voting: Taking Account of the Political Context,” </w:t>
      </w:r>
      <w:r>
        <w:rPr>
          <w:rFonts w:ascii="Times New Roman" w:hAnsi="Times New Roman"/>
          <w:i/>
          <w:iCs/>
          <w:sz w:val="22"/>
          <w:szCs w:val="22"/>
        </w:rPr>
        <w:t>American Journal of Political Science</w:t>
      </w:r>
      <w:r>
        <w:rPr>
          <w:rFonts w:ascii="Times New Roman" w:hAnsi="Times New Roman"/>
          <w:sz w:val="22"/>
          <w:szCs w:val="22"/>
        </w:rPr>
        <w:t xml:space="preserve"> 37.</w:t>
      </w:r>
    </w:p>
    <w:p w:rsidR="004B206F" w:rsidRDefault="004B206F" w:rsidP="004B206F">
      <w:pPr>
        <w:rPr>
          <w:rFonts w:ascii="Times New Roman" w:hAnsi="Times New Roman"/>
          <w:sz w:val="22"/>
          <w:szCs w:val="22"/>
        </w:rPr>
      </w:pPr>
    </w:p>
    <w:p w:rsidR="004B206F" w:rsidRDefault="004B206F" w:rsidP="004B206F">
      <w:pPr>
        <w:rPr>
          <w:rFonts w:ascii="Times New Roman" w:hAnsi="Times New Roman"/>
          <w:sz w:val="22"/>
          <w:szCs w:val="22"/>
        </w:rPr>
      </w:pPr>
      <w:r>
        <w:rPr>
          <w:rFonts w:ascii="Times New Roman" w:hAnsi="Times New Roman"/>
          <w:sz w:val="22"/>
          <w:szCs w:val="22"/>
        </w:rPr>
        <w:t xml:space="preserve">Ray Fair. 1978. "The Effects of Economic Events on Votes for Presidents," </w:t>
      </w:r>
      <w:r>
        <w:rPr>
          <w:rFonts w:ascii="Times New Roman" w:hAnsi="Times New Roman"/>
          <w:i/>
          <w:iCs/>
          <w:sz w:val="22"/>
          <w:szCs w:val="22"/>
        </w:rPr>
        <w:t>Review of Economics and Statistics</w:t>
      </w:r>
      <w:r>
        <w:rPr>
          <w:rFonts w:ascii="Times New Roman" w:hAnsi="Times New Roman"/>
          <w:sz w:val="22"/>
          <w:szCs w:val="22"/>
        </w:rPr>
        <w:t>, 60, pp. 159-72.</w:t>
      </w:r>
    </w:p>
    <w:p w:rsidR="004B206F" w:rsidRDefault="004B206F" w:rsidP="004B206F">
      <w:pPr>
        <w:rPr>
          <w:rFonts w:ascii="Times New Roman" w:hAnsi="Times New Roman"/>
          <w:sz w:val="22"/>
          <w:szCs w:val="22"/>
        </w:rPr>
      </w:pPr>
    </w:p>
    <w:p w:rsidR="004B206F" w:rsidRDefault="004B206F" w:rsidP="004B206F">
      <w:pPr>
        <w:rPr>
          <w:rFonts w:ascii="Times New Roman" w:hAnsi="Times New Roman"/>
          <w:sz w:val="22"/>
          <w:szCs w:val="22"/>
        </w:rPr>
      </w:pPr>
      <w:r>
        <w:rPr>
          <w:rFonts w:ascii="Times New Roman" w:hAnsi="Times New Roman"/>
          <w:sz w:val="22"/>
          <w:szCs w:val="22"/>
        </w:rPr>
        <w:lastRenderedPageBreak/>
        <w:t xml:space="preserve">Ray Fair. 1982. "The Effects of Economic Events on Votes for Presidents: 1980 Results," </w:t>
      </w:r>
      <w:r>
        <w:rPr>
          <w:rFonts w:ascii="Times New Roman" w:hAnsi="Times New Roman"/>
          <w:i/>
          <w:iCs/>
          <w:sz w:val="22"/>
          <w:szCs w:val="22"/>
        </w:rPr>
        <w:t>Review of Economics and Statistics</w:t>
      </w:r>
      <w:r>
        <w:rPr>
          <w:rFonts w:ascii="Times New Roman" w:hAnsi="Times New Roman"/>
          <w:sz w:val="22"/>
          <w:szCs w:val="22"/>
        </w:rPr>
        <w:t>, 65, pp. 322-325.</w:t>
      </w:r>
    </w:p>
    <w:p w:rsidR="004B206F" w:rsidRDefault="004B206F" w:rsidP="004B206F">
      <w:pPr>
        <w:rPr>
          <w:rFonts w:ascii="Times New Roman" w:hAnsi="Times New Roman"/>
          <w:sz w:val="22"/>
          <w:szCs w:val="22"/>
        </w:rPr>
      </w:pPr>
    </w:p>
    <w:p w:rsidR="004B206F" w:rsidRDefault="004B206F" w:rsidP="004B206F">
      <w:pPr>
        <w:rPr>
          <w:rFonts w:ascii="Times New Roman" w:hAnsi="Times New Roman"/>
          <w:sz w:val="22"/>
          <w:szCs w:val="22"/>
        </w:rPr>
      </w:pPr>
      <w:r>
        <w:rPr>
          <w:rFonts w:ascii="Times New Roman" w:hAnsi="Times New Roman"/>
          <w:sz w:val="22"/>
          <w:szCs w:val="22"/>
        </w:rPr>
        <w:t xml:space="preserve">Ray Fair. 1988. "The Effects of Economic Events on Votes for Presidents: 1984 Update," </w:t>
      </w:r>
      <w:r>
        <w:rPr>
          <w:rFonts w:ascii="Times New Roman" w:hAnsi="Times New Roman"/>
          <w:i/>
          <w:iCs/>
          <w:sz w:val="22"/>
          <w:szCs w:val="22"/>
        </w:rPr>
        <w:t>Political Behavior</w:t>
      </w:r>
      <w:r>
        <w:rPr>
          <w:rFonts w:ascii="Times New Roman" w:hAnsi="Times New Roman"/>
          <w:sz w:val="22"/>
          <w:szCs w:val="22"/>
        </w:rPr>
        <w:t>, 10, pp. 168-179.</w:t>
      </w:r>
    </w:p>
    <w:p w:rsidR="004B206F" w:rsidRDefault="004B206F" w:rsidP="004B206F">
      <w:pPr>
        <w:rPr>
          <w:rFonts w:ascii="Times New Roman" w:hAnsi="Times New Roman"/>
          <w:sz w:val="22"/>
          <w:szCs w:val="22"/>
        </w:rPr>
      </w:pPr>
    </w:p>
    <w:p w:rsidR="004B206F" w:rsidRDefault="004B206F" w:rsidP="004B206F">
      <w:pPr>
        <w:rPr>
          <w:rFonts w:ascii="Times New Roman" w:hAnsi="Times New Roman"/>
          <w:sz w:val="22"/>
          <w:szCs w:val="22"/>
        </w:rPr>
      </w:pPr>
      <w:r>
        <w:rPr>
          <w:rFonts w:ascii="Times New Roman" w:hAnsi="Times New Roman"/>
          <w:sz w:val="22"/>
          <w:szCs w:val="22"/>
        </w:rPr>
        <w:t xml:space="preserve">Morris </w:t>
      </w:r>
      <w:proofErr w:type="spellStart"/>
      <w:r>
        <w:rPr>
          <w:rFonts w:ascii="Times New Roman" w:hAnsi="Times New Roman"/>
          <w:sz w:val="22"/>
          <w:szCs w:val="22"/>
        </w:rPr>
        <w:t>Fiorina</w:t>
      </w:r>
      <w:proofErr w:type="spellEnd"/>
      <w:r>
        <w:rPr>
          <w:rFonts w:ascii="Times New Roman" w:hAnsi="Times New Roman"/>
          <w:sz w:val="22"/>
          <w:szCs w:val="22"/>
        </w:rPr>
        <w:t xml:space="preserve">. 1981. </w:t>
      </w:r>
      <w:r>
        <w:rPr>
          <w:rFonts w:ascii="Times New Roman" w:hAnsi="Times New Roman"/>
          <w:i/>
          <w:iCs/>
          <w:sz w:val="22"/>
          <w:szCs w:val="22"/>
        </w:rPr>
        <w:t xml:space="preserve">Retrospective Voting in American National Elections. </w:t>
      </w:r>
      <w:smartTag w:uri="urn:schemas-microsoft-com:office:smarttags" w:element="PlaceType">
        <w:smartTag w:uri="urn:schemas-microsoft-com:office:smarttags" w:element="City">
          <w:r>
            <w:rPr>
              <w:rFonts w:ascii="Times New Roman" w:hAnsi="Times New Roman"/>
              <w:sz w:val="22"/>
              <w:szCs w:val="22"/>
            </w:rPr>
            <w:t>New Haven</w:t>
          </w:r>
        </w:smartTag>
      </w:smartTag>
      <w:r>
        <w:rPr>
          <w:rFonts w:ascii="Times New Roman" w:hAnsi="Times New Roman"/>
          <w:sz w:val="22"/>
          <w:szCs w:val="22"/>
        </w:rPr>
        <w:t xml:space="preserve">: </w:t>
      </w:r>
      <w:smartTag w:uri="urn:schemas-microsoft-com:office:smarttags" w:element="PlaceType">
        <w:smartTag w:uri="urn:schemas-microsoft-com:office:smarttags" w:element="place">
          <w:smartTag w:uri="urn:schemas-microsoft-com:office:smarttags" w:element="PlaceName">
            <w:r>
              <w:rPr>
                <w:rFonts w:ascii="Times New Roman" w:hAnsi="Times New Roman"/>
                <w:sz w:val="22"/>
                <w:szCs w:val="22"/>
              </w:rPr>
              <w:t>Yale</w:t>
            </w:r>
          </w:smartTag>
        </w:smartTag>
        <w:r>
          <w:rPr>
            <w:rFonts w:ascii="Times New Roman" w:hAnsi="Times New Roman"/>
            <w:sz w:val="22"/>
            <w:szCs w:val="22"/>
          </w:rPr>
          <w:t xml:space="preserve"> </w:t>
        </w:r>
        <w:smartTag w:uri="urn:schemas-microsoft-com:office:smarttags" w:element="PlaceType">
          <w:r>
            <w:rPr>
              <w:rFonts w:ascii="Times New Roman" w:hAnsi="Times New Roman"/>
              <w:sz w:val="22"/>
              <w:szCs w:val="22"/>
            </w:rPr>
            <w:t>University</w:t>
          </w:r>
        </w:smartTag>
      </w:smartTag>
      <w:r>
        <w:rPr>
          <w:rFonts w:ascii="Times New Roman" w:hAnsi="Times New Roman"/>
          <w:sz w:val="22"/>
          <w:szCs w:val="22"/>
        </w:rPr>
        <w:t xml:space="preserve"> Press.</w:t>
      </w:r>
    </w:p>
    <w:p w:rsidR="004B206F" w:rsidRDefault="004B206F" w:rsidP="004B206F">
      <w:pPr>
        <w:rPr>
          <w:rFonts w:ascii="Times New Roman" w:hAnsi="Times New Roman"/>
          <w:sz w:val="22"/>
          <w:szCs w:val="22"/>
        </w:rPr>
      </w:pPr>
    </w:p>
    <w:p w:rsidR="004B206F" w:rsidRDefault="004B206F" w:rsidP="004B206F">
      <w:pPr>
        <w:rPr>
          <w:rFonts w:ascii="Times New Roman" w:hAnsi="Times New Roman"/>
          <w:sz w:val="22"/>
          <w:szCs w:val="22"/>
        </w:rPr>
      </w:pPr>
      <w:r>
        <w:rPr>
          <w:rFonts w:ascii="Times New Roman" w:hAnsi="Times New Roman"/>
          <w:sz w:val="22"/>
          <w:szCs w:val="22"/>
        </w:rPr>
        <w:t xml:space="preserve">R. </w:t>
      </w:r>
      <w:proofErr w:type="spellStart"/>
      <w:r>
        <w:rPr>
          <w:rFonts w:ascii="Times New Roman" w:hAnsi="Times New Roman"/>
          <w:sz w:val="22"/>
          <w:szCs w:val="22"/>
        </w:rPr>
        <w:t>Kiewiet</w:t>
      </w:r>
      <w:proofErr w:type="spellEnd"/>
      <w:r>
        <w:rPr>
          <w:rFonts w:ascii="Times New Roman" w:hAnsi="Times New Roman"/>
          <w:sz w:val="22"/>
          <w:szCs w:val="22"/>
        </w:rPr>
        <w:t xml:space="preserve">. 1983. </w:t>
      </w:r>
      <w:r>
        <w:rPr>
          <w:rFonts w:ascii="Times New Roman" w:hAnsi="Times New Roman"/>
          <w:i/>
          <w:iCs/>
          <w:sz w:val="22"/>
          <w:szCs w:val="22"/>
        </w:rPr>
        <w:t xml:space="preserve">Macroeconomics and Micro Politics: The Electoral Effects of Economic Issues. </w:t>
      </w:r>
      <w:smartTag w:uri="urn:schemas-microsoft-com:office:smarttags" w:element="PlaceType">
        <w:smartTag w:uri="urn:schemas-microsoft-com:office:smarttags" w:element="City">
          <w:r>
            <w:rPr>
              <w:rFonts w:ascii="Times New Roman" w:hAnsi="Times New Roman"/>
              <w:sz w:val="22"/>
              <w:szCs w:val="22"/>
            </w:rPr>
            <w:t>Chicago</w:t>
          </w:r>
        </w:smartTag>
      </w:smartTag>
      <w:r>
        <w:rPr>
          <w:rFonts w:ascii="Times New Roman" w:hAnsi="Times New Roman"/>
          <w:sz w:val="22"/>
          <w:szCs w:val="22"/>
        </w:rPr>
        <w:t xml:space="preserve">: </w:t>
      </w:r>
      <w:smartTag w:uri="urn:schemas-microsoft-com:office:smarttags" w:element="PlaceType">
        <w:smartTag w:uri="urn:schemas-microsoft-com:office:smarttags" w:element="place">
          <w:r>
            <w:rPr>
              <w:rFonts w:ascii="Times New Roman" w:hAnsi="Times New Roman"/>
              <w:sz w:val="22"/>
              <w:szCs w:val="22"/>
            </w:rPr>
            <w:t>University</w:t>
          </w:r>
        </w:smartTag>
        <w:r>
          <w:rPr>
            <w:rFonts w:ascii="Times New Roman" w:hAnsi="Times New Roman"/>
            <w:sz w:val="22"/>
            <w:szCs w:val="22"/>
          </w:rPr>
          <w:t xml:space="preserve"> of </w:t>
        </w:r>
        <w:smartTag w:uri="urn:schemas-microsoft-com:office:smarttags" w:element="PlaceType">
          <w:smartTag w:uri="urn:schemas-microsoft-com:office:smarttags" w:element="PlaceName">
            <w:r>
              <w:rPr>
                <w:rFonts w:ascii="Times New Roman" w:hAnsi="Times New Roman"/>
                <w:sz w:val="22"/>
                <w:szCs w:val="22"/>
              </w:rPr>
              <w:t>Chicago</w:t>
            </w:r>
          </w:smartTag>
        </w:smartTag>
      </w:smartTag>
      <w:r>
        <w:rPr>
          <w:rFonts w:ascii="Times New Roman" w:hAnsi="Times New Roman"/>
          <w:sz w:val="22"/>
          <w:szCs w:val="22"/>
        </w:rPr>
        <w:t>.</w:t>
      </w:r>
    </w:p>
    <w:p w:rsidR="004B206F" w:rsidRDefault="004B206F" w:rsidP="004B206F">
      <w:pPr>
        <w:rPr>
          <w:rFonts w:ascii="Times New Roman" w:hAnsi="Times New Roman"/>
          <w:sz w:val="22"/>
          <w:szCs w:val="22"/>
        </w:rPr>
      </w:pPr>
    </w:p>
    <w:p w:rsidR="004B206F" w:rsidRDefault="004B206F" w:rsidP="004B206F">
      <w:pPr>
        <w:rPr>
          <w:rFonts w:ascii="Times New Roman" w:hAnsi="Times New Roman"/>
          <w:sz w:val="22"/>
          <w:szCs w:val="22"/>
        </w:rPr>
      </w:pPr>
      <w:r>
        <w:rPr>
          <w:rFonts w:ascii="Times New Roman" w:hAnsi="Times New Roman"/>
          <w:sz w:val="22"/>
          <w:szCs w:val="22"/>
        </w:rPr>
        <w:t xml:space="preserve">M. Lewis-Beck. 1988. </w:t>
      </w:r>
      <w:r>
        <w:rPr>
          <w:rFonts w:ascii="Times New Roman" w:hAnsi="Times New Roman"/>
          <w:i/>
          <w:iCs/>
          <w:sz w:val="22"/>
          <w:szCs w:val="22"/>
        </w:rPr>
        <w:t>Economics and Elections: The Major Western Democracies</w:t>
      </w:r>
      <w:r>
        <w:rPr>
          <w:rFonts w:ascii="Times New Roman" w:hAnsi="Times New Roman"/>
          <w:sz w:val="22"/>
          <w:szCs w:val="22"/>
        </w:rPr>
        <w:t xml:space="preserve">. </w:t>
      </w:r>
      <w:smartTag w:uri="urn:schemas-microsoft-com:office:smarttags" w:element="PlaceType">
        <w:smartTag w:uri="urn:schemas-microsoft-com:office:smarttags" w:element="City">
          <w:r>
            <w:rPr>
              <w:rFonts w:ascii="Times New Roman" w:hAnsi="Times New Roman"/>
              <w:sz w:val="22"/>
              <w:szCs w:val="22"/>
            </w:rPr>
            <w:t>Ann Arbor</w:t>
          </w:r>
        </w:smartTag>
      </w:smartTag>
      <w:r>
        <w:rPr>
          <w:rFonts w:ascii="Times New Roman" w:hAnsi="Times New Roman"/>
          <w:sz w:val="22"/>
          <w:szCs w:val="22"/>
        </w:rPr>
        <w:t xml:space="preserve">, </w:t>
      </w:r>
      <w:smartTag w:uri="urn:schemas-microsoft-com:office:smarttags" w:element="PlaceType">
        <w:smartTag w:uri="urn:schemas-microsoft-com:office:smarttags" w:element="State">
          <w:r>
            <w:rPr>
              <w:rFonts w:ascii="Times New Roman" w:hAnsi="Times New Roman"/>
              <w:sz w:val="22"/>
              <w:szCs w:val="22"/>
            </w:rPr>
            <w:t>Michigan</w:t>
          </w:r>
        </w:smartTag>
      </w:smartTag>
      <w:r>
        <w:rPr>
          <w:rFonts w:ascii="Times New Roman" w:hAnsi="Times New Roman"/>
          <w:sz w:val="22"/>
          <w:szCs w:val="22"/>
        </w:rPr>
        <w:t xml:space="preserve">: </w:t>
      </w:r>
      <w:smartTag w:uri="urn:schemas-microsoft-com:office:smarttags" w:element="PlaceType">
        <w:smartTag w:uri="urn:schemas-microsoft-com:office:smarttags" w:element="place">
          <w:r>
            <w:rPr>
              <w:rFonts w:ascii="Times New Roman" w:hAnsi="Times New Roman"/>
              <w:sz w:val="22"/>
              <w:szCs w:val="22"/>
            </w:rPr>
            <w:t>University</w:t>
          </w:r>
        </w:smartTag>
        <w:r>
          <w:rPr>
            <w:rFonts w:ascii="Times New Roman" w:hAnsi="Times New Roman"/>
            <w:sz w:val="22"/>
            <w:szCs w:val="22"/>
          </w:rPr>
          <w:t xml:space="preserve"> of </w:t>
        </w:r>
        <w:smartTag w:uri="urn:schemas-microsoft-com:office:smarttags" w:element="PlaceType">
          <w:smartTag w:uri="urn:schemas-microsoft-com:office:smarttags" w:element="PlaceName">
            <w:r>
              <w:rPr>
                <w:rFonts w:ascii="Times New Roman" w:hAnsi="Times New Roman"/>
                <w:sz w:val="22"/>
                <w:szCs w:val="22"/>
              </w:rPr>
              <w:t>Michigan</w:t>
            </w:r>
          </w:smartTag>
        </w:smartTag>
      </w:smartTag>
      <w:r>
        <w:rPr>
          <w:rFonts w:ascii="Times New Roman" w:hAnsi="Times New Roman"/>
          <w:sz w:val="22"/>
          <w:szCs w:val="22"/>
        </w:rPr>
        <w:t xml:space="preserve"> Press.</w:t>
      </w:r>
    </w:p>
    <w:p w:rsidR="004B206F" w:rsidRDefault="004B206F" w:rsidP="004B206F">
      <w:pPr>
        <w:rPr>
          <w:rFonts w:ascii="Times New Roman" w:hAnsi="Times New Roman"/>
          <w:sz w:val="22"/>
          <w:szCs w:val="22"/>
        </w:rPr>
      </w:pPr>
    </w:p>
    <w:p w:rsidR="004B206F" w:rsidRDefault="004B206F" w:rsidP="004B206F">
      <w:pPr>
        <w:rPr>
          <w:rFonts w:ascii="Times New Roman" w:hAnsi="Times New Roman"/>
          <w:sz w:val="22"/>
          <w:szCs w:val="22"/>
        </w:rPr>
      </w:pPr>
      <w:r>
        <w:rPr>
          <w:rFonts w:ascii="Times New Roman" w:hAnsi="Times New Roman"/>
          <w:sz w:val="22"/>
          <w:szCs w:val="22"/>
        </w:rPr>
        <w:t xml:space="preserve">c) Economic Policies as Political </w:t>
      </w:r>
      <w:smartTag w:uri="urn:schemas-microsoft-com:office:smarttags" w:element="PlaceType">
        <w:smartTag w:uri="urn:schemas-microsoft-com:office:smarttags" w:element="place">
          <w:smartTag w:uri="urn:schemas-microsoft-com:office:smarttags" w:element="PlaceName">
            <w:r>
              <w:rPr>
                <w:rFonts w:ascii="Times New Roman" w:hAnsi="Times New Roman"/>
                <w:sz w:val="22"/>
                <w:szCs w:val="22"/>
              </w:rPr>
              <w:t>Coalition</w:t>
            </w:r>
          </w:smartTag>
        </w:smartTag>
        <w:r>
          <w:rPr>
            <w:rFonts w:ascii="Times New Roman" w:hAnsi="Times New Roman"/>
            <w:sz w:val="22"/>
            <w:szCs w:val="22"/>
          </w:rPr>
          <w:t xml:space="preserve"> </w:t>
        </w:r>
        <w:smartTag w:uri="urn:schemas-microsoft-com:office:smarttags" w:element="PlaceType">
          <w:r>
            <w:rPr>
              <w:rFonts w:ascii="Times New Roman" w:hAnsi="Times New Roman"/>
              <w:sz w:val="22"/>
              <w:szCs w:val="22"/>
            </w:rPr>
            <w:t>Building</w:t>
          </w:r>
        </w:smartTag>
      </w:smartTag>
      <w:r>
        <w:rPr>
          <w:rFonts w:ascii="Times New Roman" w:hAnsi="Times New Roman"/>
          <w:sz w:val="22"/>
          <w:szCs w:val="22"/>
        </w:rPr>
        <w:t>:</w:t>
      </w:r>
    </w:p>
    <w:p w:rsidR="004B206F" w:rsidRDefault="004B206F" w:rsidP="004B206F">
      <w:pPr>
        <w:rPr>
          <w:rFonts w:ascii="Times New Roman" w:hAnsi="Times New Roman"/>
          <w:sz w:val="22"/>
          <w:szCs w:val="22"/>
        </w:rPr>
      </w:pPr>
    </w:p>
    <w:p w:rsidR="004B206F" w:rsidRDefault="004B206F" w:rsidP="004B206F">
      <w:pPr>
        <w:rPr>
          <w:rFonts w:ascii="Times New Roman" w:hAnsi="Times New Roman"/>
          <w:sz w:val="22"/>
          <w:szCs w:val="22"/>
        </w:rPr>
      </w:pPr>
      <w:proofErr w:type="spellStart"/>
      <w:r>
        <w:rPr>
          <w:rFonts w:ascii="Times New Roman" w:hAnsi="Times New Roman"/>
          <w:sz w:val="22"/>
          <w:szCs w:val="22"/>
        </w:rPr>
        <w:t>Gosta</w:t>
      </w:r>
      <w:proofErr w:type="spellEnd"/>
      <w:r>
        <w:rPr>
          <w:rFonts w:ascii="Times New Roman" w:hAnsi="Times New Roman"/>
          <w:sz w:val="22"/>
          <w:szCs w:val="22"/>
        </w:rPr>
        <w:t xml:space="preserve"> </w:t>
      </w:r>
      <w:proofErr w:type="spellStart"/>
      <w:r>
        <w:rPr>
          <w:rFonts w:ascii="Times New Roman" w:hAnsi="Times New Roman"/>
          <w:sz w:val="22"/>
          <w:szCs w:val="22"/>
        </w:rPr>
        <w:t>Esping</w:t>
      </w:r>
      <w:proofErr w:type="spellEnd"/>
      <w:r>
        <w:rPr>
          <w:rFonts w:ascii="Times New Roman" w:hAnsi="Times New Roman"/>
          <w:sz w:val="22"/>
          <w:szCs w:val="22"/>
        </w:rPr>
        <w:t xml:space="preserve">-Andersen. 1984. </w:t>
      </w:r>
      <w:r>
        <w:rPr>
          <w:rFonts w:ascii="Times New Roman" w:hAnsi="Times New Roman"/>
          <w:i/>
          <w:iCs/>
          <w:sz w:val="22"/>
          <w:szCs w:val="22"/>
        </w:rPr>
        <w:t xml:space="preserve">Politics </w:t>
      </w:r>
      <w:proofErr w:type="gramStart"/>
      <w:r>
        <w:rPr>
          <w:rFonts w:ascii="Times New Roman" w:hAnsi="Times New Roman"/>
          <w:i/>
          <w:iCs/>
          <w:sz w:val="22"/>
          <w:szCs w:val="22"/>
        </w:rPr>
        <w:t>Against</w:t>
      </w:r>
      <w:proofErr w:type="gramEnd"/>
      <w:r>
        <w:rPr>
          <w:rFonts w:ascii="Times New Roman" w:hAnsi="Times New Roman"/>
          <w:i/>
          <w:iCs/>
          <w:sz w:val="22"/>
          <w:szCs w:val="22"/>
        </w:rPr>
        <w:t xml:space="preserve"> Markets</w:t>
      </w:r>
      <w:r>
        <w:rPr>
          <w:rFonts w:ascii="Times New Roman" w:hAnsi="Times New Roman"/>
          <w:sz w:val="22"/>
          <w:szCs w:val="22"/>
        </w:rPr>
        <w:t xml:space="preserve">. Princeton: </w:t>
      </w:r>
      <w:smartTag w:uri="urn:schemas-microsoft-com:office:smarttags" w:element="PlaceType">
        <w:smartTag w:uri="urn:schemas-microsoft-com:office:smarttags" w:element="place">
          <w:smartTag w:uri="urn:schemas-microsoft-com:office:smarttags" w:element="PlaceName">
            <w:r>
              <w:rPr>
                <w:rFonts w:ascii="Times New Roman" w:hAnsi="Times New Roman"/>
                <w:sz w:val="22"/>
                <w:szCs w:val="22"/>
              </w:rPr>
              <w:t>Princeton</w:t>
            </w:r>
          </w:smartTag>
        </w:smartTag>
        <w:r>
          <w:rPr>
            <w:rFonts w:ascii="Times New Roman" w:hAnsi="Times New Roman"/>
            <w:sz w:val="22"/>
            <w:szCs w:val="22"/>
          </w:rPr>
          <w:t xml:space="preserve"> </w:t>
        </w:r>
        <w:smartTag w:uri="urn:schemas-microsoft-com:office:smarttags" w:element="PlaceType">
          <w:r>
            <w:rPr>
              <w:rFonts w:ascii="Times New Roman" w:hAnsi="Times New Roman"/>
              <w:sz w:val="22"/>
              <w:szCs w:val="22"/>
            </w:rPr>
            <w:t>University</w:t>
          </w:r>
        </w:smartTag>
      </w:smartTag>
      <w:r>
        <w:rPr>
          <w:rFonts w:ascii="Times New Roman" w:hAnsi="Times New Roman"/>
          <w:sz w:val="22"/>
          <w:szCs w:val="22"/>
        </w:rPr>
        <w:t xml:space="preserve"> Press. Pages 26-38, 145-190, 204-243, 244-285.</w:t>
      </w:r>
    </w:p>
    <w:p w:rsidR="004B206F" w:rsidRDefault="004B206F" w:rsidP="004B206F">
      <w:pPr>
        <w:rPr>
          <w:rFonts w:ascii="Times New Roman" w:hAnsi="Times New Roman"/>
          <w:sz w:val="22"/>
          <w:szCs w:val="22"/>
        </w:rPr>
      </w:pPr>
    </w:p>
    <w:p w:rsidR="004B206F" w:rsidRDefault="004B206F" w:rsidP="004B206F">
      <w:pPr>
        <w:rPr>
          <w:rFonts w:ascii="Times New Roman" w:hAnsi="Times New Roman"/>
          <w:sz w:val="22"/>
          <w:szCs w:val="22"/>
        </w:rPr>
      </w:pPr>
      <w:r>
        <w:rPr>
          <w:rFonts w:ascii="Times New Roman" w:hAnsi="Times New Roman"/>
          <w:sz w:val="22"/>
          <w:szCs w:val="22"/>
        </w:rPr>
        <w:t xml:space="preserve">Jonas Pontusson. 1988. Swedish Social Democracy and British </w:t>
      </w:r>
      <w:proofErr w:type="spellStart"/>
      <w:r>
        <w:rPr>
          <w:rFonts w:ascii="Times New Roman" w:hAnsi="Times New Roman"/>
          <w:sz w:val="22"/>
          <w:szCs w:val="22"/>
        </w:rPr>
        <w:t>Labour</w:t>
      </w:r>
      <w:proofErr w:type="spellEnd"/>
      <w:r>
        <w:rPr>
          <w:rFonts w:ascii="Times New Roman" w:hAnsi="Times New Roman"/>
          <w:sz w:val="22"/>
          <w:szCs w:val="22"/>
        </w:rPr>
        <w:t xml:space="preserve">: Essays on the Nature and Condition of Social Democratic Hegemony. </w:t>
      </w:r>
      <w:proofErr w:type="gramStart"/>
      <w:r>
        <w:rPr>
          <w:rFonts w:ascii="Times New Roman" w:hAnsi="Times New Roman"/>
          <w:sz w:val="22"/>
          <w:szCs w:val="22"/>
        </w:rPr>
        <w:t>Western Societies Program, Occasional Paper, no. 19, Center for International Studies, Cornell University.</w:t>
      </w:r>
      <w:proofErr w:type="gramEnd"/>
    </w:p>
    <w:p w:rsidR="004B206F" w:rsidRDefault="004B206F" w:rsidP="004B206F">
      <w:pPr>
        <w:rPr>
          <w:rFonts w:ascii="Times New Roman" w:hAnsi="Times New Roman"/>
          <w:sz w:val="22"/>
          <w:szCs w:val="22"/>
        </w:rPr>
      </w:pPr>
    </w:p>
    <w:p w:rsidR="004B206F" w:rsidRDefault="004B206F" w:rsidP="004B206F">
      <w:pPr>
        <w:rPr>
          <w:rFonts w:ascii="Times New Roman" w:hAnsi="Times New Roman"/>
          <w:sz w:val="22"/>
          <w:szCs w:val="22"/>
        </w:rPr>
      </w:pPr>
      <w:r>
        <w:rPr>
          <w:rFonts w:ascii="Times New Roman" w:hAnsi="Times New Roman"/>
          <w:sz w:val="22"/>
          <w:szCs w:val="22"/>
        </w:rPr>
        <w:t xml:space="preserve">Geoffrey Garrett. 1993. "The Politics of Structural Change," </w:t>
      </w:r>
      <w:r>
        <w:rPr>
          <w:rFonts w:ascii="Times New Roman" w:hAnsi="Times New Roman"/>
          <w:i/>
          <w:iCs/>
          <w:sz w:val="22"/>
          <w:szCs w:val="22"/>
        </w:rPr>
        <w:t>Comparative Political Studies</w:t>
      </w:r>
      <w:r>
        <w:rPr>
          <w:rFonts w:ascii="Times New Roman" w:hAnsi="Times New Roman"/>
          <w:sz w:val="22"/>
          <w:szCs w:val="22"/>
        </w:rPr>
        <w:t>, 25, pp. 521-547.</w:t>
      </w:r>
    </w:p>
    <w:p w:rsidR="004B206F" w:rsidRDefault="004B206F" w:rsidP="004B206F">
      <w:pPr>
        <w:rPr>
          <w:rFonts w:ascii="Times New Roman" w:hAnsi="Times New Roman"/>
          <w:sz w:val="22"/>
          <w:szCs w:val="22"/>
        </w:rPr>
      </w:pPr>
    </w:p>
    <w:p w:rsidR="004B206F" w:rsidRDefault="004B206F" w:rsidP="004B206F">
      <w:pPr>
        <w:rPr>
          <w:rFonts w:ascii="Times New Roman" w:hAnsi="Times New Roman"/>
          <w:sz w:val="22"/>
          <w:szCs w:val="22"/>
        </w:rPr>
      </w:pPr>
      <w:proofErr w:type="gramStart"/>
      <w:r>
        <w:rPr>
          <w:rFonts w:ascii="Times New Roman" w:hAnsi="Times New Roman"/>
          <w:sz w:val="22"/>
          <w:szCs w:val="22"/>
        </w:rPr>
        <w:t xml:space="preserve">Adam </w:t>
      </w:r>
      <w:proofErr w:type="spellStart"/>
      <w:r>
        <w:rPr>
          <w:rFonts w:ascii="Times New Roman" w:hAnsi="Times New Roman"/>
          <w:sz w:val="22"/>
          <w:szCs w:val="22"/>
        </w:rPr>
        <w:t>Przeworski</w:t>
      </w:r>
      <w:proofErr w:type="spellEnd"/>
      <w:r>
        <w:rPr>
          <w:rFonts w:ascii="Times New Roman" w:hAnsi="Times New Roman"/>
          <w:sz w:val="22"/>
          <w:szCs w:val="22"/>
        </w:rPr>
        <w:t xml:space="preserve"> and John Sprague.</w:t>
      </w:r>
      <w:proofErr w:type="gramEnd"/>
      <w:r>
        <w:rPr>
          <w:rFonts w:ascii="Times New Roman" w:hAnsi="Times New Roman"/>
          <w:sz w:val="22"/>
          <w:szCs w:val="22"/>
        </w:rPr>
        <w:t xml:space="preserve"> 1986. </w:t>
      </w:r>
      <w:r>
        <w:rPr>
          <w:rFonts w:ascii="Times New Roman" w:hAnsi="Times New Roman"/>
          <w:i/>
          <w:iCs/>
          <w:sz w:val="22"/>
          <w:szCs w:val="22"/>
        </w:rPr>
        <w:t xml:space="preserve">Paper Stones. </w:t>
      </w:r>
      <w:proofErr w:type="gramStart"/>
      <w:r>
        <w:rPr>
          <w:rFonts w:ascii="Times New Roman" w:hAnsi="Times New Roman"/>
          <w:i/>
          <w:iCs/>
          <w:sz w:val="22"/>
          <w:szCs w:val="22"/>
        </w:rPr>
        <w:t>A History of Electoral Socialism</w:t>
      </w:r>
      <w:r>
        <w:rPr>
          <w:rFonts w:ascii="Times New Roman" w:hAnsi="Times New Roman"/>
          <w:sz w:val="22"/>
          <w:szCs w:val="22"/>
        </w:rPr>
        <w:t>.</w:t>
      </w:r>
      <w:proofErr w:type="gramEnd"/>
      <w:r>
        <w:rPr>
          <w:rFonts w:ascii="Times New Roman" w:hAnsi="Times New Roman"/>
          <w:sz w:val="22"/>
          <w:szCs w:val="22"/>
        </w:rPr>
        <w:t xml:space="preserve"> </w:t>
      </w:r>
      <w:smartTag w:uri="urn:schemas-microsoft-com:office:smarttags" w:element="PlaceType">
        <w:smartTag w:uri="urn:schemas-microsoft-com:office:smarttags" w:element="City">
          <w:r>
            <w:rPr>
              <w:rFonts w:ascii="Times New Roman" w:hAnsi="Times New Roman"/>
              <w:sz w:val="22"/>
              <w:szCs w:val="22"/>
            </w:rPr>
            <w:t>Chicago</w:t>
          </w:r>
        </w:smartTag>
      </w:smartTag>
      <w:r>
        <w:rPr>
          <w:rFonts w:ascii="Times New Roman" w:hAnsi="Times New Roman"/>
          <w:sz w:val="22"/>
          <w:szCs w:val="22"/>
        </w:rPr>
        <w:t xml:space="preserve">: The </w:t>
      </w:r>
      <w:smartTag w:uri="urn:schemas-microsoft-com:office:smarttags" w:element="PlaceType">
        <w:smartTag w:uri="urn:schemas-microsoft-com:office:smarttags" w:element="place">
          <w:r>
            <w:rPr>
              <w:rFonts w:ascii="Times New Roman" w:hAnsi="Times New Roman"/>
              <w:sz w:val="22"/>
              <w:szCs w:val="22"/>
            </w:rPr>
            <w:t>University</w:t>
          </w:r>
        </w:smartTag>
        <w:r>
          <w:rPr>
            <w:rFonts w:ascii="Times New Roman" w:hAnsi="Times New Roman"/>
            <w:sz w:val="22"/>
            <w:szCs w:val="22"/>
          </w:rPr>
          <w:t xml:space="preserve"> of </w:t>
        </w:r>
        <w:smartTag w:uri="urn:schemas-microsoft-com:office:smarttags" w:element="PlaceType">
          <w:smartTag w:uri="urn:schemas-microsoft-com:office:smarttags" w:element="PlaceName">
            <w:r>
              <w:rPr>
                <w:rFonts w:ascii="Times New Roman" w:hAnsi="Times New Roman"/>
                <w:sz w:val="22"/>
                <w:szCs w:val="22"/>
              </w:rPr>
              <w:t>Chicago</w:t>
            </w:r>
          </w:smartTag>
        </w:smartTag>
      </w:smartTag>
      <w:r>
        <w:rPr>
          <w:rFonts w:ascii="Times New Roman" w:hAnsi="Times New Roman"/>
          <w:sz w:val="22"/>
          <w:szCs w:val="22"/>
        </w:rPr>
        <w:t xml:space="preserve"> Press. Pages 29-56 (quick reading), 57-96, 101-126, </w:t>
      </w:r>
      <w:proofErr w:type="gramStart"/>
      <w:r>
        <w:rPr>
          <w:rFonts w:ascii="Times New Roman" w:hAnsi="Times New Roman"/>
          <w:sz w:val="22"/>
          <w:szCs w:val="22"/>
        </w:rPr>
        <w:t>143</w:t>
      </w:r>
      <w:proofErr w:type="gramEnd"/>
      <w:r>
        <w:rPr>
          <w:rFonts w:ascii="Times New Roman" w:hAnsi="Times New Roman"/>
          <w:sz w:val="22"/>
          <w:szCs w:val="22"/>
        </w:rPr>
        <w:t>-179.</w:t>
      </w:r>
    </w:p>
    <w:p w:rsidR="004B206F" w:rsidRDefault="004B206F" w:rsidP="004B206F">
      <w:pPr>
        <w:rPr>
          <w:rFonts w:ascii="Times New Roman" w:hAnsi="Times New Roman"/>
          <w:b/>
          <w:bCs/>
          <w:sz w:val="22"/>
          <w:szCs w:val="22"/>
        </w:rPr>
      </w:pPr>
    </w:p>
    <w:p w:rsidR="0062303F" w:rsidRDefault="0062303F" w:rsidP="0062303F">
      <w:pPr>
        <w:rPr>
          <w:rFonts w:ascii="Times New Roman" w:hAnsi="Times New Roman"/>
          <w:sz w:val="22"/>
          <w:szCs w:val="22"/>
        </w:rPr>
      </w:pPr>
      <w:r>
        <w:rPr>
          <w:rFonts w:ascii="Times New Roman" w:hAnsi="Times New Roman"/>
          <w:b/>
          <w:bCs/>
          <w:sz w:val="22"/>
          <w:szCs w:val="22"/>
        </w:rPr>
        <w:br w:type="page"/>
      </w:r>
      <w:r>
        <w:rPr>
          <w:rFonts w:ascii="Times New Roman" w:hAnsi="Times New Roman"/>
          <w:b/>
          <w:bCs/>
          <w:sz w:val="22"/>
          <w:szCs w:val="22"/>
        </w:rPr>
        <w:lastRenderedPageBreak/>
        <w:t>9</w:t>
      </w:r>
      <w:r w:rsidRPr="00BD667B">
        <w:rPr>
          <w:rFonts w:ascii="Times New Roman" w:hAnsi="Times New Roman"/>
          <w:b/>
          <w:bCs/>
          <w:sz w:val="22"/>
          <w:szCs w:val="22"/>
        </w:rPr>
        <w:t>.</w:t>
      </w:r>
      <w:r>
        <w:rPr>
          <w:rFonts w:ascii="Times New Roman" w:hAnsi="Times New Roman"/>
          <w:b/>
          <w:bCs/>
          <w:sz w:val="22"/>
          <w:szCs w:val="22"/>
        </w:rPr>
        <w:t xml:space="preserve"> Politics and Macroeconomics (2).</w:t>
      </w:r>
      <w:r>
        <w:rPr>
          <w:rFonts w:ascii="Times New Roman" w:hAnsi="Times New Roman"/>
          <w:sz w:val="22"/>
          <w:szCs w:val="22"/>
        </w:rPr>
        <w:t xml:space="preserve"> (November 30).</w:t>
      </w:r>
    </w:p>
    <w:p w:rsidR="0062303F" w:rsidRDefault="0062303F" w:rsidP="0062303F">
      <w:pPr>
        <w:rPr>
          <w:rFonts w:ascii="Times New Roman" w:hAnsi="Times New Roman"/>
          <w:sz w:val="22"/>
          <w:szCs w:val="22"/>
        </w:rPr>
      </w:pPr>
    </w:p>
    <w:p w:rsidR="0062303F" w:rsidRDefault="0062303F" w:rsidP="0062303F">
      <w:pPr>
        <w:rPr>
          <w:rFonts w:ascii="Times New Roman" w:hAnsi="Times New Roman"/>
          <w:sz w:val="22"/>
          <w:szCs w:val="22"/>
        </w:rPr>
      </w:pPr>
      <w:r>
        <w:rPr>
          <w:rFonts w:ascii="Times New Roman" w:hAnsi="Times New Roman"/>
          <w:sz w:val="22"/>
          <w:szCs w:val="22"/>
          <w:u w:val="single"/>
        </w:rPr>
        <w:t>Required reading</w:t>
      </w:r>
    </w:p>
    <w:p w:rsidR="0062303F" w:rsidRDefault="0062303F" w:rsidP="0062303F">
      <w:pPr>
        <w:rPr>
          <w:rFonts w:ascii="Times New Roman" w:hAnsi="Times New Roman"/>
          <w:sz w:val="22"/>
          <w:szCs w:val="22"/>
        </w:rPr>
      </w:pPr>
    </w:p>
    <w:p w:rsidR="0062303F" w:rsidRPr="00246DE5" w:rsidRDefault="00F45994" w:rsidP="0062303F">
      <w:pPr>
        <w:rPr>
          <w:rFonts w:ascii="Times New Roman" w:hAnsi="Times New Roman"/>
          <w:sz w:val="22"/>
          <w:szCs w:val="22"/>
        </w:rPr>
      </w:pPr>
      <w:r w:rsidRPr="00F45994">
        <w:rPr>
          <w:rFonts w:ascii="Times New Roman" w:hAnsi="Times New Roman"/>
          <w:sz w:val="22"/>
          <w:szCs w:val="22"/>
          <w:lang w:val="en-CA"/>
        </w:rPr>
        <w:fldChar w:fldCharType="begin"/>
      </w:r>
      <w:r w:rsidR="0062303F" w:rsidRPr="00246DE5">
        <w:rPr>
          <w:rFonts w:ascii="Times New Roman" w:hAnsi="Times New Roman"/>
          <w:sz w:val="22"/>
          <w:szCs w:val="22"/>
          <w:lang w:val="en-CA"/>
        </w:rPr>
        <w:instrText xml:space="preserve"> SEQ CHAPTER \h \r 1</w:instrText>
      </w:r>
      <w:r w:rsidRPr="00246DE5">
        <w:rPr>
          <w:rFonts w:ascii="Times New Roman" w:hAnsi="Times New Roman"/>
          <w:sz w:val="22"/>
          <w:szCs w:val="22"/>
        </w:rPr>
        <w:fldChar w:fldCharType="end"/>
      </w:r>
      <w:proofErr w:type="gramStart"/>
      <w:r w:rsidR="0062303F" w:rsidRPr="00246DE5">
        <w:rPr>
          <w:rFonts w:ascii="Times New Roman" w:hAnsi="Times New Roman"/>
          <w:sz w:val="22"/>
          <w:szCs w:val="22"/>
        </w:rPr>
        <w:t xml:space="preserve">Lars </w:t>
      </w:r>
      <w:proofErr w:type="spellStart"/>
      <w:r w:rsidR="0062303F" w:rsidRPr="00246DE5">
        <w:rPr>
          <w:rFonts w:ascii="Times New Roman" w:hAnsi="Times New Roman"/>
          <w:sz w:val="22"/>
          <w:szCs w:val="22"/>
        </w:rPr>
        <w:t>Calmfors</w:t>
      </w:r>
      <w:proofErr w:type="spellEnd"/>
      <w:r w:rsidR="0062303F" w:rsidRPr="00246DE5">
        <w:rPr>
          <w:rFonts w:ascii="Times New Roman" w:hAnsi="Times New Roman"/>
          <w:sz w:val="22"/>
          <w:szCs w:val="22"/>
        </w:rPr>
        <w:t xml:space="preserve"> and J. </w:t>
      </w:r>
      <w:proofErr w:type="spellStart"/>
      <w:r w:rsidR="0062303F" w:rsidRPr="00246DE5">
        <w:rPr>
          <w:rFonts w:ascii="Times New Roman" w:hAnsi="Times New Roman"/>
          <w:sz w:val="22"/>
          <w:szCs w:val="22"/>
        </w:rPr>
        <w:t>Driffill</w:t>
      </w:r>
      <w:proofErr w:type="spellEnd"/>
      <w:r w:rsidR="0062303F" w:rsidRPr="00246DE5">
        <w:rPr>
          <w:rFonts w:ascii="Times New Roman" w:hAnsi="Times New Roman"/>
          <w:sz w:val="22"/>
          <w:szCs w:val="22"/>
        </w:rPr>
        <w:t>.</w:t>
      </w:r>
      <w:proofErr w:type="gramEnd"/>
      <w:r w:rsidR="0062303F" w:rsidRPr="00246DE5">
        <w:rPr>
          <w:rFonts w:ascii="Times New Roman" w:hAnsi="Times New Roman"/>
          <w:sz w:val="22"/>
          <w:szCs w:val="22"/>
        </w:rPr>
        <w:t xml:space="preserve"> 1988. "Bargaining Structure, Corporatism and Macroeconomic Performance," </w:t>
      </w:r>
      <w:r w:rsidR="0062303F" w:rsidRPr="00246DE5">
        <w:rPr>
          <w:rFonts w:ascii="Times New Roman" w:hAnsi="Times New Roman"/>
          <w:i/>
          <w:iCs/>
          <w:sz w:val="22"/>
          <w:szCs w:val="22"/>
        </w:rPr>
        <w:t>Economic Policy</w:t>
      </w:r>
      <w:r w:rsidR="0062303F">
        <w:rPr>
          <w:rFonts w:ascii="Times New Roman" w:hAnsi="Times New Roman"/>
          <w:sz w:val="22"/>
          <w:szCs w:val="22"/>
        </w:rPr>
        <w:t xml:space="preserve"> 6: 13-47.</w:t>
      </w:r>
    </w:p>
    <w:p w:rsidR="0062303F" w:rsidRPr="00246DE5" w:rsidRDefault="0062303F" w:rsidP="0062303F">
      <w:pPr>
        <w:rPr>
          <w:rFonts w:ascii="Times New Roman" w:hAnsi="Times New Roman"/>
          <w:sz w:val="22"/>
          <w:szCs w:val="22"/>
        </w:rPr>
      </w:pPr>
    </w:p>
    <w:p w:rsidR="0062303F" w:rsidRDefault="00F45994" w:rsidP="0062303F">
      <w:pPr>
        <w:rPr>
          <w:rFonts w:ascii="Times New Roman" w:hAnsi="Times New Roman"/>
          <w:sz w:val="22"/>
          <w:szCs w:val="22"/>
        </w:rPr>
      </w:pPr>
      <w:r>
        <w:rPr>
          <w:lang w:val="en-CA"/>
        </w:rPr>
        <w:fldChar w:fldCharType="begin"/>
      </w:r>
      <w:r w:rsidR="0062303F">
        <w:rPr>
          <w:lang w:val="en-CA"/>
        </w:rPr>
        <w:instrText xml:space="preserve"> SEQ CHAPTER \h \r 1</w:instrText>
      </w:r>
      <w:r>
        <w:rPr>
          <w:lang w:val="en-CA"/>
        </w:rPr>
        <w:fldChar w:fldCharType="end"/>
      </w:r>
      <w:proofErr w:type="gramStart"/>
      <w:r w:rsidR="0062303F">
        <w:rPr>
          <w:rFonts w:ascii="Times New Roman" w:hAnsi="Times New Roman"/>
          <w:sz w:val="22"/>
          <w:szCs w:val="22"/>
        </w:rPr>
        <w:t>R.M. Alvarez, G. Garrett and P. Lange.</w:t>
      </w:r>
      <w:proofErr w:type="gramEnd"/>
      <w:r w:rsidR="0062303F">
        <w:rPr>
          <w:rFonts w:ascii="Times New Roman" w:hAnsi="Times New Roman"/>
          <w:sz w:val="22"/>
          <w:szCs w:val="22"/>
        </w:rPr>
        <w:t xml:space="preserve"> 1991. "Government Partisanship, Labor Organization and Macroeconomic Performance, 1967-1984", </w:t>
      </w:r>
      <w:r w:rsidR="0062303F">
        <w:rPr>
          <w:rFonts w:ascii="Times New Roman" w:hAnsi="Times New Roman"/>
          <w:i/>
          <w:iCs/>
          <w:sz w:val="22"/>
          <w:szCs w:val="22"/>
        </w:rPr>
        <w:t>American Political Science Review</w:t>
      </w:r>
      <w:r w:rsidR="0062303F">
        <w:rPr>
          <w:rFonts w:ascii="Times New Roman" w:hAnsi="Times New Roman"/>
          <w:sz w:val="22"/>
          <w:szCs w:val="22"/>
        </w:rPr>
        <w:t xml:space="preserve"> 85: 539-556.</w:t>
      </w:r>
    </w:p>
    <w:p w:rsidR="0062303F" w:rsidRDefault="0062303F" w:rsidP="0062303F">
      <w:pPr>
        <w:rPr>
          <w:rFonts w:ascii="Times New Roman" w:hAnsi="Times New Roman"/>
          <w:sz w:val="22"/>
          <w:szCs w:val="22"/>
        </w:rPr>
      </w:pPr>
    </w:p>
    <w:p w:rsidR="0062303F" w:rsidRDefault="0062303F" w:rsidP="0062303F">
      <w:pPr>
        <w:rPr>
          <w:rFonts w:ascii="Times New Roman" w:hAnsi="Times New Roman"/>
          <w:sz w:val="22"/>
          <w:szCs w:val="22"/>
        </w:rPr>
      </w:pPr>
      <w:proofErr w:type="gramStart"/>
      <w:r>
        <w:rPr>
          <w:rFonts w:ascii="Times New Roman" w:hAnsi="Times New Roman"/>
          <w:sz w:val="22"/>
          <w:szCs w:val="22"/>
        </w:rPr>
        <w:t xml:space="preserve">Olivier Blanchard and Justin </w:t>
      </w:r>
      <w:proofErr w:type="spellStart"/>
      <w:r>
        <w:rPr>
          <w:rFonts w:ascii="Times New Roman" w:hAnsi="Times New Roman"/>
          <w:sz w:val="22"/>
          <w:szCs w:val="22"/>
        </w:rPr>
        <w:t>Wolfers</w:t>
      </w:r>
      <w:proofErr w:type="spellEnd"/>
      <w:r>
        <w:rPr>
          <w:rFonts w:ascii="Times New Roman" w:hAnsi="Times New Roman"/>
          <w:sz w:val="22"/>
          <w:szCs w:val="22"/>
        </w:rPr>
        <w:t>.</w:t>
      </w:r>
      <w:proofErr w:type="gramEnd"/>
      <w:r>
        <w:rPr>
          <w:rFonts w:ascii="Times New Roman" w:hAnsi="Times New Roman"/>
          <w:sz w:val="22"/>
          <w:szCs w:val="22"/>
        </w:rPr>
        <w:t xml:space="preserve"> 2000. “The Role of Shocks and Institutions in the Rise of European Unemployment: the Aggregate Evidence,” </w:t>
      </w:r>
      <w:r>
        <w:rPr>
          <w:rFonts w:ascii="Times New Roman" w:hAnsi="Times New Roman"/>
          <w:i/>
          <w:iCs/>
          <w:sz w:val="22"/>
          <w:szCs w:val="22"/>
        </w:rPr>
        <w:t xml:space="preserve">Economic Journal </w:t>
      </w:r>
      <w:r>
        <w:rPr>
          <w:rFonts w:ascii="Times New Roman" w:hAnsi="Times New Roman"/>
          <w:sz w:val="22"/>
          <w:szCs w:val="22"/>
        </w:rPr>
        <w:t>110 (March) 1-33.</w:t>
      </w:r>
    </w:p>
    <w:p w:rsidR="0062303F" w:rsidRDefault="0062303F" w:rsidP="0062303F">
      <w:pPr>
        <w:rPr>
          <w:rFonts w:ascii="Times New Roman" w:hAnsi="Times New Roman"/>
          <w:sz w:val="22"/>
          <w:szCs w:val="22"/>
        </w:rPr>
      </w:pPr>
    </w:p>
    <w:p w:rsidR="0062303F" w:rsidRPr="00CC4BAB" w:rsidRDefault="0055160B" w:rsidP="0062303F">
      <w:pPr>
        <w:rPr>
          <w:rFonts w:ascii="Times New Roman" w:hAnsi="Times New Roman"/>
          <w:bCs/>
          <w:sz w:val="22"/>
          <w:szCs w:val="22"/>
        </w:rPr>
      </w:pPr>
      <w:r>
        <w:rPr>
          <w:rFonts w:ascii="Times New Roman" w:hAnsi="Times New Roman"/>
          <w:bCs/>
          <w:sz w:val="22"/>
          <w:szCs w:val="22"/>
        </w:rPr>
        <w:t xml:space="preserve">Boix, Carles. 1998. </w:t>
      </w:r>
      <w:r w:rsidRPr="0055160B">
        <w:rPr>
          <w:rFonts w:ascii="Times New Roman" w:hAnsi="Times New Roman"/>
          <w:bCs/>
          <w:i/>
          <w:sz w:val="22"/>
          <w:szCs w:val="22"/>
        </w:rPr>
        <w:t>Political Parties, Growth and Equality</w:t>
      </w:r>
      <w:r>
        <w:rPr>
          <w:rFonts w:ascii="Times New Roman" w:hAnsi="Times New Roman"/>
          <w:bCs/>
          <w:sz w:val="22"/>
          <w:szCs w:val="22"/>
        </w:rPr>
        <w:t xml:space="preserve">. </w:t>
      </w:r>
      <w:proofErr w:type="gramStart"/>
      <w:r>
        <w:rPr>
          <w:rFonts w:ascii="Times New Roman" w:hAnsi="Times New Roman"/>
          <w:bCs/>
          <w:sz w:val="22"/>
          <w:szCs w:val="22"/>
        </w:rPr>
        <w:t>Cambridge University Press.</w:t>
      </w:r>
      <w:proofErr w:type="gramEnd"/>
      <w:r>
        <w:rPr>
          <w:rFonts w:ascii="Times New Roman" w:hAnsi="Times New Roman"/>
          <w:bCs/>
          <w:sz w:val="22"/>
          <w:szCs w:val="22"/>
        </w:rPr>
        <w:t xml:space="preserve"> </w:t>
      </w:r>
      <w:proofErr w:type="gramStart"/>
      <w:r>
        <w:rPr>
          <w:rFonts w:ascii="Times New Roman" w:hAnsi="Times New Roman"/>
          <w:bCs/>
          <w:sz w:val="22"/>
          <w:szCs w:val="22"/>
        </w:rPr>
        <w:t>Chapter 2.</w:t>
      </w:r>
      <w:proofErr w:type="gramEnd"/>
    </w:p>
    <w:p w:rsidR="0062303F" w:rsidRDefault="0062303F" w:rsidP="0062303F">
      <w:pPr>
        <w:rPr>
          <w:rFonts w:ascii="Times New Roman" w:hAnsi="Times New Roman"/>
          <w:sz w:val="22"/>
          <w:szCs w:val="22"/>
        </w:rPr>
      </w:pPr>
    </w:p>
    <w:p w:rsidR="00AB3CA0" w:rsidRDefault="00AB3CA0" w:rsidP="00AB3CA0">
      <w:pPr>
        <w:rPr>
          <w:rFonts w:ascii="Times New Roman" w:hAnsi="Times New Roman"/>
          <w:bCs/>
          <w:sz w:val="22"/>
          <w:szCs w:val="22"/>
        </w:rPr>
      </w:pPr>
      <w:r w:rsidRPr="00B93E72">
        <w:rPr>
          <w:rFonts w:ascii="Times New Roman" w:hAnsi="Times New Roman"/>
          <w:bCs/>
          <w:sz w:val="22"/>
          <w:szCs w:val="22"/>
        </w:rPr>
        <w:t xml:space="preserve">Peter </w:t>
      </w:r>
      <w:proofErr w:type="spellStart"/>
      <w:r w:rsidRPr="00B93E72">
        <w:rPr>
          <w:rFonts w:ascii="Times New Roman" w:hAnsi="Times New Roman"/>
          <w:bCs/>
          <w:sz w:val="22"/>
          <w:szCs w:val="22"/>
        </w:rPr>
        <w:t>Lindert</w:t>
      </w:r>
      <w:proofErr w:type="spellEnd"/>
      <w:r w:rsidRPr="00B93E72">
        <w:rPr>
          <w:rFonts w:ascii="Times New Roman" w:hAnsi="Times New Roman"/>
          <w:bCs/>
          <w:sz w:val="22"/>
          <w:szCs w:val="22"/>
        </w:rPr>
        <w:t xml:space="preserve">. 2004. </w:t>
      </w:r>
      <w:r w:rsidRPr="00B93E72">
        <w:rPr>
          <w:rFonts w:ascii="Times New Roman" w:hAnsi="Times New Roman"/>
          <w:bCs/>
          <w:i/>
          <w:iCs/>
          <w:sz w:val="22"/>
          <w:szCs w:val="22"/>
        </w:rPr>
        <w:t xml:space="preserve">Growing Public. Social Spending and Economic Growth </w:t>
      </w:r>
      <w:proofErr w:type="gramStart"/>
      <w:r w:rsidRPr="00B93E72">
        <w:rPr>
          <w:rFonts w:ascii="Times New Roman" w:hAnsi="Times New Roman"/>
          <w:bCs/>
          <w:i/>
          <w:iCs/>
          <w:sz w:val="22"/>
          <w:szCs w:val="22"/>
        </w:rPr>
        <w:t>Since</w:t>
      </w:r>
      <w:proofErr w:type="gramEnd"/>
      <w:r w:rsidRPr="00B93E72">
        <w:rPr>
          <w:rFonts w:ascii="Times New Roman" w:hAnsi="Times New Roman"/>
          <w:bCs/>
          <w:i/>
          <w:iCs/>
          <w:sz w:val="22"/>
          <w:szCs w:val="22"/>
        </w:rPr>
        <w:t xml:space="preserve"> the Eighteenth Century</w:t>
      </w:r>
      <w:r w:rsidRPr="00B93E72">
        <w:rPr>
          <w:rFonts w:ascii="Times New Roman" w:hAnsi="Times New Roman"/>
          <w:bCs/>
          <w:sz w:val="22"/>
          <w:szCs w:val="22"/>
        </w:rPr>
        <w:t xml:space="preserve">. </w:t>
      </w:r>
      <w:smartTag w:uri="urn:schemas-microsoft-com:office:smarttags" w:element="State">
        <w:r w:rsidRPr="00B93E72">
          <w:rPr>
            <w:rFonts w:ascii="Times New Roman" w:hAnsi="Times New Roman"/>
            <w:bCs/>
            <w:sz w:val="22"/>
            <w:szCs w:val="22"/>
          </w:rPr>
          <w:t>New Yor</w:t>
        </w:r>
        <w:r>
          <w:rPr>
            <w:rFonts w:ascii="Times New Roman" w:hAnsi="Times New Roman"/>
            <w:bCs/>
            <w:sz w:val="22"/>
            <w:szCs w:val="22"/>
          </w:rPr>
          <w:t>k</w:t>
        </w:r>
      </w:smartTag>
      <w:r>
        <w:rPr>
          <w:rFonts w:ascii="Times New Roman" w:hAnsi="Times New Roman"/>
          <w:bCs/>
          <w:sz w:val="22"/>
          <w:szCs w:val="22"/>
        </w:rPr>
        <w:t xml:space="preserve">: </w:t>
      </w:r>
      <w:smartTag w:uri="urn:schemas-microsoft-com:office:smarttags" w:element="place">
        <w:smartTag w:uri="urn:schemas-microsoft-com:office:smarttags" w:element="PlaceName">
          <w:r>
            <w:rPr>
              <w:rFonts w:ascii="Times New Roman" w:hAnsi="Times New Roman"/>
              <w:bCs/>
              <w:sz w:val="22"/>
              <w:szCs w:val="22"/>
            </w:rPr>
            <w:t>Cambridge</w:t>
          </w:r>
        </w:smartTag>
        <w:r>
          <w:rPr>
            <w:rFonts w:ascii="Times New Roman" w:hAnsi="Times New Roman"/>
            <w:bCs/>
            <w:sz w:val="22"/>
            <w:szCs w:val="22"/>
          </w:rPr>
          <w:t xml:space="preserve"> </w:t>
        </w:r>
        <w:smartTag w:uri="urn:schemas-microsoft-com:office:smarttags" w:element="PlaceType">
          <w:r>
            <w:rPr>
              <w:rFonts w:ascii="Times New Roman" w:hAnsi="Times New Roman"/>
              <w:bCs/>
              <w:sz w:val="22"/>
              <w:szCs w:val="22"/>
            </w:rPr>
            <w:t>University</w:t>
          </w:r>
        </w:smartTag>
      </w:smartTag>
      <w:r>
        <w:rPr>
          <w:rFonts w:ascii="Times New Roman" w:hAnsi="Times New Roman"/>
          <w:bCs/>
          <w:sz w:val="22"/>
          <w:szCs w:val="22"/>
        </w:rPr>
        <w:t xml:space="preserve"> Press. Chapters 10-11</w:t>
      </w:r>
    </w:p>
    <w:p w:rsidR="00AB3CA0" w:rsidRDefault="00AB3CA0" w:rsidP="00AB3CA0">
      <w:pPr>
        <w:pStyle w:val="NormalWeb"/>
        <w:spacing w:before="0" w:beforeAutospacing="0" w:after="0" w:afterAutospacing="0"/>
        <w:jc w:val="both"/>
        <w:rPr>
          <w:sz w:val="22"/>
          <w:szCs w:val="22"/>
        </w:rPr>
      </w:pPr>
    </w:p>
    <w:p w:rsidR="0062303F" w:rsidRDefault="0062303F" w:rsidP="0062303F">
      <w:pPr>
        <w:rPr>
          <w:rFonts w:ascii="Times New Roman" w:hAnsi="Times New Roman"/>
          <w:sz w:val="22"/>
          <w:szCs w:val="22"/>
        </w:rPr>
      </w:pPr>
    </w:p>
    <w:p w:rsidR="00A823A2" w:rsidRDefault="004B206F" w:rsidP="00DA480F">
      <w:pPr>
        <w:rPr>
          <w:rFonts w:ascii="Times New Roman" w:hAnsi="Times New Roman"/>
          <w:bCs/>
          <w:sz w:val="22"/>
          <w:szCs w:val="22"/>
        </w:rPr>
      </w:pPr>
      <w:r>
        <w:rPr>
          <w:rFonts w:ascii="Times New Roman" w:hAnsi="Times New Roman"/>
          <w:b/>
          <w:bCs/>
          <w:sz w:val="22"/>
          <w:szCs w:val="22"/>
        </w:rPr>
        <w:br w:type="page"/>
      </w:r>
      <w:r w:rsidR="009A71AA">
        <w:rPr>
          <w:rFonts w:ascii="Times New Roman" w:hAnsi="Times New Roman"/>
          <w:b/>
          <w:bCs/>
          <w:sz w:val="22"/>
          <w:szCs w:val="22"/>
        </w:rPr>
        <w:lastRenderedPageBreak/>
        <w:t>10</w:t>
      </w:r>
      <w:r w:rsidR="00B81359">
        <w:rPr>
          <w:rFonts w:ascii="Times New Roman" w:hAnsi="Times New Roman"/>
          <w:b/>
          <w:bCs/>
          <w:sz w:val="22"/>
          <w:szCs w:val="22"/>
        </w:rPr>
        <w:t xml:space="preserve">. </w:t>
      </w:r>
      <w:r w:rsidR="003212BA">
        <w:rPr>
          <w:rFonts w:ascii="Times New Roman" w:hAnsi="Times New Roman"/>
          <w:b/>
          <w:bCs/>
          <w:sz w:val="22"/>
          <w:szCs w:val="22"/>
        </w:rPr>
        <w:t xml:space="preserve">Twentieth-century </w:t>
      </w:r>
      <w:r w:rsidR="0062303F">
        <w:rPr>
          <w:rFonts w:ascii="Times New Roman" w:hAnsi="Times New Roman"/>
          <w:b/>
          <w:bCs/>
          <w:sz w:val="22"/>
          <w:szCs w:val="22"/>
        </w:rPr>
        <w:t>Inequality</w:t>
      </w:r>
      <w:r w:rsidR="00A823A2">
        <w:rPr>
          <w:rFonts w:ascii="Times New Roman" w:hAnsi="Times New Roman"/>
          <w:b/>
          <w:bCs/>
          <w:sz w:val="22"/>
          <w:szCs w:val="22"/>
        </w:rPr>
        <w:t xml:space="preserve">. </w:t>
      </w:r>
      <w:r w:rsidR="00246DE5">
        <w:rPr>
          <w:rFonts w:ascii="Times New Roman" w:hAnsi="Times New Roman"/>
          <w:bCs/>
          <w:sz w:val="22"/>
          <w:szCs w:val="22"/>
        </w:rPr>
        <w:t xml:space="preserve"> (</w:t>
      </w:r>
      <w:r w:rsidR="0062303F">
        <w:rPr>
          <w:rFonts w:ascii="Times New Roman" w:hAnsi="Times New Roman"/>
          <w:bCs/>
          <w:sz w:val="22"/>
          <w:szCs w:val="22"/>
        </w:rPr>
        <w:t>December 7</w:t>
      </w:r>
      <w:r w:rsidR="00A823A2">
        <w:rPr>
          <w:rFonts w:ascii="Times New Roman" w:hAnsi="Times New Roman"/>
          <w:bCs/>
          <w:sz w:val="22"/>
          <w:szCs w:val="22"/>
        </w:rPr>
        <w:t>)</w:t>
      </w:r>
    </w:p>
    <w:p w:rsidR="00A823A2" w:rsidRDefault="00A823A2" w:rsidP="005B66FC">
      <w:pPr>
        <w:rPr>
          <w:rFonts w:ascii="Times New Roman" w:hAnsi="Times New Roman"/>
          <w:bCs/>
          <w:sz w:val="22"/>
          <w:szCs w:val="22"/>
        </w:rPr>
      </w:pPr>
    </w:p>
    <w:p w:rsidR="00A823A2" w:rsidRPr="00A823A2" w:rsidRDefault="00A823A2" w:rsidP="005B66FC">
      <w:pPr>
        <w:rPr>
          <w:rFonts w:ascii="Times New Roman" w:hAnsi="Times New Roman"/>
          <w:bCs/>
          <w:sz w:val="22"/>
          <w:szCs w:val="22"/>
          <w:u w:val="single"/>
        </w:rPr>
      </w:pPr>
      <w:r w:rsidRPr="00A823A2">
        <w:rPr>
          <w:rFonts w:ascii="Times New Roman" w:hAnsi="Times New Roman"/>
          <w:bCs/>
          <w:sz w:val="22"/>
          <w:szCs w:val="22"/>
          <w:u w:val="single"/>
        </w:rPr>
        <w:t>Required reading</w:t>
      </w:r>
    </w:p>
    <w:p w:rsidR="00A823A2" w:rsidRDefault="00A823A2" w:rsidP="005B66FC">
      <w:pPr>
        <w:rPr>
          <w:rFonts w:ascii="Times New Roman" w:hAnsi="Times New Roman"/>
          <w:bCs/>
          <w:sz w:val="22"/>
          <w:szCs w:val="22"/>
        </w:rPr>
      </w:pPr>
    </w:p>
    <w:p w:rsidR="004A2072" w:rsidRPr="004A2072" w:rsidRDefault="004A2072" w:rsidP="004A2072">
      <w:pPr>
        <w:rPr>
          <w:rFonts w:ascii="Times New Roman" w:hAnsi="Times New Roman"/>
          <w:bCs/>
          <w:iCs/>
          <w:sz w:val="22"/>
          <w:szCs w:val="22"/>
        </w:rPr>
      </w:pPr>
      <w:proofErr w:type="gramStart"/>
      <w:r w:rsidRPr="004A2072">
        <w:rPr>
          <w:rFonts w:ascii="Times New Roman" w:hAnsi="Times New Roman"/>
          <w:bCs/>
          <w:iCs/>
          <w:sz w:val="22"/>
          <w:szCs w:val="22"/>
        </w:rPr>
        <w:t xml:space="preserve">Thomas </w:t>
      </w:r>
      <w:proofErr w:type="spellStart"/>
      <w:r w:rsidRPr="004A2072">
        <w:rPr>
          <w:rFonts w:ascii="Times New Roman" w:hAnsi="Times New Roman"/>
          <w:bCs/>
          <w:iCs/>
          <w:sz w:val="22"/>
          <w:szCs w:val="22"/>
        </w:rPr>
        <w:t>Piketty</w:t>
      </w:r>
      <w:proofErr w:type="spellEnd"/>
      <w:r w:rsidRPr="004A2072">
        <w:rPr>
          <w:rFonts w:ascii="Times New Roman" w:hAnsi="Times New Roman"/>
          <w:bCs/>
          <w:iCs/>
          <w:sz w:val="22"/>
          <w:szCs w:val="22"/>
        </w:rPr>
        <w:t xml:space="preserve"> and </w:t>
      </w:r>
      <w:proofErr w:type="spellStart"/>
      <w:r w:rsidRPr="004A2072">
        <w:rPr>
          <w:rFonts w:ascii="Times New Roman" w:hAnsi="Times New Roman"/>
          <w:bCs/>
          <w:iCs/>
          <w:sz w:val="22"/>
          <w:szCs w:val="22"/>
        </w:rPr>
        <w:t>Saez</w:t>
      </w:r>
      <w:proofErr w:type="spellEnd"/>
      <w:r w:rsidRPr="004A2072">
        <w:rPr>
          <w:rFonts w:ascii="Times New Roman" w:hAnsi="Times New Roman"/>
          <w:bCs/>
          <w:iCs/>
          <w:sz w:val="22"/>
          <w:szCs w:val="22"/>
        </w:rPr>
        <w:t>, Emmanuel.</w:t>
      </w:r>
      <w:proofErr w:type="gramEnd"/>
      <w:r w:rsidRPr="004A2072">
        <w:rPr>
          <w:rFonts w:ascii="Times New Roman" w:hAnsi="Times New Roman"/>
          <w:bCs/>
          <w:iCs/>
          <w:sz w:val="22"/>
          <w:szCs w:val="22"/>
        </w:rPr>
        <w:t xml:space="preserve"> 2006. “The Evolution of Top Incomes: A Historical and International Perspective,” </w:t>
      </w:r>
      <w:r w:rsidRPr="004A2072">
        <w:rPr>
          <w:rFonts w:ascii="Times New Roman" w:hAnsi="Times New Roman"/>
          <w:bCs/>
          <w:i/>
          <w:iCs/>
          <w:sz w:val="22"/>
          <w:szCs w:val="22"/>
        </w:rPr>
        <w:t>American Economic Review</w:t>
      </w:r>
      <w:r w:rsidRPr="004A2072">
        <w:rPr>
          <w:rFonts w:ascii="Times New Roman" w:hAnsi="Times New Roman"/>
          <w:bCs/>
          <w:iCs/>
          <w:sz w:val="22"/>
          <w:szCs w:val="22"/>
        </w:rPr>
        <w:t xml:space="preserve"> 96 (2): 200—205.</w:t>
      </w:r>
    </w:p>
    <w:p w:rsidR="00272AFB" w:rsidRDefault="00272AFB" w:rsidP="00272AFB">
      <w:pPr>
        <w:rPr>
          <w:rFonts w:ascii="Times New Roman" w:hAnsi="Times New Roman"/>
          <w:sz w:val="22"/>
          <w:szCs w:val="22"/>
        </w:rPr>
      </w:pPr>
    </w:p>
    <w:p w:rsidR="00AB3CA0" w:rsidRDefault="00272AFB" w:rsidP="00272AFB">
      <w:pPr>
        <w:rPr>
          <w:rFonts w:ascii="Times New Roman" w:hAnsi="Times New Roman"/>
          <w:b/>
          <w:bCs/>
          <w:sz w:val="22"/>
          <w:szCs w:val="22"/>
        </w:rPr>
      </w:pPr>
      <w:proofErr w:type="gramStart"/>
      <w:r w:rsidRPr="00B93E72">
        <w:rPr>
          <w:rFonts w:ascii="Times New Roman" w:hAnsi="Times New Roman"/>
          <w:bCs/>
          <w:sz w:val="22"/>
          <w:szCs w:val="22"/>
        </w:rPr>
        <w:t xml:space="preserve">Kenneth </w:t>
      </w:r>
      <w:r>
        <w:rPr>
          <w:rFonts w:ascii="Times New Roman" w:hAnsi="Times New Roman"/>
          <w:bCs/>
          <w:sz w:val="22"/>
          <w:szCs w:val="22"/>
        </w:rPr>
        <w:t>Scheve and David Stasavage.</w:t>
      </w:r>
      <w:proofErr w:type="gramEnd"/>
      <w:r>
        <w:rPr>
          <w:rFonts w:ascii="Times New Roman" w:hAnsi="Times New Roman"/>
          <w:bCs/>
          <w:sz w:val="22"/>
          <w:szCs w:val="22"/>
        </w:rPr>
        <w:t xml:space="preserve"> </w:t>
      </w:r>
      <w:r w:rsidR="0055160B">
        <w:rPr>
          <w:rFonts w:ascii="Times New Roman" w:hAnsi="Times New Roman"/>
          <w:bCs/>
          <w:sz w:val="22"/>
          <w:szCs w:val="22"/>
        </w:rPr>
        <w:t>2010</w:t>
      </w:r>
      <w:r w:rsidRPr="00B93E72">
        <w:rPr>
          <w:rFonts w:ascii="Times New Roman" w:hAnsi="Times New Roman"/>
          <w:bCs/>
          <w:sz w:val="22"/>
          <w:szCs w:val="22"/>
        </w:rPr>
        <w:t>. “Political Institutions and Income Inequality, 1900-2000.”</w:t>
      </w:r>
      <w:r w:rsidRPr="00B93E72">
        <w:rPr>
          <w:rFonts w:ascii="Times New Roman" w:hAnsi="Times New Roman"/>
          <w:b/>
          <w:bCs/>
          <w:sz w:val="22"/>
          <w:szCs w:val="22"/>
        </w:rPr>
        <w:t xml:space="preserve"> </w:t>
      </w:r>
      <w:proofErr w:type="gramStart"/>
      <w:r w:rsidRPr="00B93E72">
        <w:rPr>
          <w:rFonts w:ascii="Times New Roman" w:hAnsi="Times New Roman"/>
          <w:bCs/>
          <w:sz w:val="22"/>
          <w:szCs w:val="22"/>
        </w:rPr>
        <w:t>World Politics</w:t>
      </w:r>
      <w:r>
        <w:rPr>
          <w:rFonts w:ascii="Times New Roman" w:hAnsi="Times New Roman"/>
          <w:b/>
          <w:bCs/>
          <w:sz w:val="22"/>
          <w:szCs w:val="22"/>
        </w:rPr>
        <w:t>.</w:t>
      </w:r>
      <w:proofErr w:type="gramEnd"/>
    </w:p>
    <w:p w:rsidR="00272AFB" w:rsidRDefault="00272AFB" w:rsidP="00272AFB">
      <w:pPr>
        <w:rPr>
          <w:rFonts w:ascii="Times New Roman" w:hAnsi="Times New Roman"/>
          <w:b/>
          <w:bCs/>
          <w:sz w:val="22"/>
          <w:szCs w:val="22"/>
        </w:rPr>
      </w:pPr>
    </w:p>
    <w:p w:rsidR="0055160B" w:rsidRPr="00000CE3" w:rsidRDefault="0055160B" w:rsidP="0055160B">
      <w:pPr>
        <w:pStyle w:val="NormalWeb"/>
        <w:jc w:val="both"/>
        <w:rPr>
          <w:sz w:val="22"/>
          <w:szCs w:val="22"/>
        </w:rPr>
      </w:pPr>
      <w:proofErr w:type="gramStart"/>
      <w:r>
        <w:rPr>
          <w:sz w:val="22"/>
          <w:szCs w:val="22"/>
        </w:rPr>
        <w:t>Nolan McCa</w:t>
      </w:r>
      <w:r w:rsidRPr="00000CE3">
        <w:rPr>
          <w:sz w:val="22"/>
          <w:szCs w:val="22"/>
        </w:rPr>
        <w:t>rty, Keith T. Poole and Howard Rosenthal.</w:t>
      </w:r>
      <w:proofErr w:type="gramEnd"/>
      <w:r w:rsidRPr="00000CE3">
        <w:rPr>
          <w:sz w:val="22"/>
          <w:szCs w:val="22"/>
        </w:rPr>
        <w:t xml:space="preserve"> 2006.</w:t>
      </w:r>
      <w:r w:rsidRPr="00000CE3">
        <w:rPr>
          <w:i/>
          <w:sz w:val="22"/>
          <w:szCs w:val="22"/>
        </w:rPr>
        <w:t xml:space="preserve"> </w:t>
      </w:r>
      <w:r w:rsidRPr="00000CE3">
        <w:rPr>
          <w:bCs/>
          <w:i/>
          <w:sz w:val="22"/>
          <w:szCs w:val="22"/>
        </w:rPr>
        <w:t xml:space="preserve">Polarized </w:t>
      </w:r>
      <w:smartTag w:uri="urn:schemas-microsoft-com:office:smarttags" w:element="State">
        <w:r w:rsidRPr="00000CE3">
          <w:rPr>
            <w:bCs/>
            <w:i/>
            <w:sz w:val="22"/>
            <w:szCs w:val="22"/>
          </w:rPr>
          <w:t>America</w:t>
        </w:r>
      </w:smartTag>
      <w:r w:rsidRPr="00000CE3">
        <w:rPr>
          <w:bCs/>
          <w:i/>
          <w:sz w:val="22"/>
          <w:szCs w:val="22"/>
        </w:rPr>
        <w:t>: The Dance of Ideology and Unequal Riches</w:t>
      </w:r>
      <w:r w:rsidRPr="00000CE3">
        <w:rPr>
          <w:i/>
          <w:sz w:val="22"/>
          <w:szCs w:val="22"/>
        </w:rPr>
        <w:t>.</w:t>
      </w:r>
      <w:r w:rsidRPr="00000CE3">
        <w:rPr>
          <w:sz w:val="22"/>
          <w:szCs w:val="22"/>
        </w:rPr>
        <w:t xml:space="preserve"> </w:t>
      </w:r>
      <w:smartTag w:uri="urn:schemas-microsoft-com:office:smarttags" w:element="State">
        <w:smartTag w:uri="urn:schemas-microsoft-com:office:smarttags" w:element="State">
          <w:r w:rsidRPr="00000CE3">
            <w:rPr>
              <w:sz w:val="22"/>
              <w:szCs w:val="22"/>
            </w:rPr>
            <w:t>Cambridge</w:t>
          </w:r>
        </w:smartTag>
        <w:r w:rsidRPr="00000CE3">
          <w:rPr>
            <w:sz w:val="22"/>
            <w:szCs w:val="22"/>
          </w:rPr>
          <w:t xml:space="preserve">, </w:t>
        </w:r>
        <w:smartTag w:uri="urn:schemas-microsoft-com:office:smarttags" w:element="State">
          <w:r w:rsidRPr="00000CE3">
            <w:rPr>
              <w:sz w:val="22"/>
              <w:szCs w:val="22"/>
            </w:rPr>
            <w:t>Mass.</w:t>
          </w:r>
        </w:smartTag>
      </w:smartTag>
      <w:r w:rsidRPr="00000CE3">
        <w:rPr>
          <w:sz w:val="22"/>
          <w:szCs w:val="22"/>
        </w:rPr>
        <w:t>: The MIT Press.</w:t>
      </w:r>
      <w:r>
        <w:rPr>
          <w:sz w:val="22"/>
          <w:szCs w:val="22"/>
        </w:rPr>
        <w:t xml:space="preserve"> </w:t>
      </w:r>
      <w:proofErr w:type="gramStart"/>
      <w:r>
        <w:rPr>
          <w:sz w:val="22"/>
          <w:szCs w:val="22"/>
        </w:rPr>
        <w:t>Chapter TBA.</w:t>
      </w:r>
      <w:proofErr w:type="gramEnd"/>
    </w:p>
    <w:p w:rsidR="00304590" w:rsidRDefault="00304590" w:rsidP="00CC4BAB">
      <w:pPr>
        <w:rPr>
          <w:rFonts w:ascii="Times New Roman" w:hAnsi="Times New Roman"/>
          <w:bCs/>
          <w:sz w:val="22"/>
          <w:szCs w:val="22"/>
          <w:u w:val="single"/>
        </w:rPr>
      </w:pPr>
    </w:p>
    <w:p w:rsidR="00CC4BAB" w:rsidRPr="00CC4BAB" w:rsidRDefault="00272AFB" w:rsidP="00CC4BAB">
      <w:pPr>
        <w:rPr>
          <w:rFonts w:ascii="Times New Roman" w:hAnsi="Times New Roman"/>
          <w:bCs/>
          <w:sz w:val="22"/>
          <w:szCs w:val="22"/>
          <w:u w:val="single"/>
        </w:rPr>
      </w:pPr>
      <w:r>
        <w:rPr>
          <w:rFonts w:ascii="Times New Roman" w:hAnsi="Times New Roman"/>
          <w:bCs/>
          <w:sz w:val="22"/>
          <w:szCs w:val="22"/>
          <w:u w:val="single"/>
        </w:rPr>
        <w:t>Further</w:t>
      </w:r>
      <w:r w:rsidR="00CC4BAB" w:rsidRPr="00CC4BAB">
        <w:rPr>
          <w:rFonts w:ascii="Times New Roman" w:hAnsi="Times New Roman"/>
          <w:bCs/>
          <w:sz w:val="22"/>
          <w:szCs w:val="22"/>
          <w:u w:val="single"/>
        </w:rPr>
        <w:t xml:space="preserve"> Reading</w:t>
      </w:r>
    </w:p>
    <w:p w:rsidR="00CC4BAB" w:rsidRPr="00B93E72" w:rsidRDefault="00CC4BAB" w:rsidP="00CC4BAB">
      <w:pPr>
        <w:rPr>
          <w:rFonts w:ascii="Times New Roman" w:hAnsi="Times New Roman"/>
          <w:b/>
          <w:bCs/>
          <w:sz w:val="22"/>
          <w:szCs w:val="22"/>
        </w:rPr>
      </w:pPr>
    </w:p>
    <w:p w:rsidR="004A2072" w:rsidRPr="004A2072" w:rsidRDefault="004A2072" w:rsidP="004A2072">
      <w:pPr>
        <w:rPr>
          <w:rFonts w:ascii="Times New Roman" w:hAnsi="Times New Roman"/>
          <w:bCs/>
          <w:sz w:val="22"/>
          <w:szCs w:val="22"/>
        </w:rPr>
      </w:pPr>
      <w:proofErr w:type="spellStart"/>
      <w:r w:rsidRPr="004A2072">
        <w:rPr>
          <w:rFonts w:ascii="Times New Roman" w:hAnsi="Times New Roman"/>
          <w:bCs/>
          <w:sz w:val="22"/>
          <w:szCs w:val="22"/>
        </w:rPr>
        <w:t>Debraj</w:t>
      </w:r>
      <w:proofErr w:type="spellEnd"/>
      <w:r w:rsidRPr="004A2072">
        <w:rPr>
          <w:rFonts w:ascii="Times New Roman" w:hAnsi="Times New Roman"/>
          <w:bCs/>
          <w:sz w:val="22"/>
          <w:szCs w:val="22"/>
        </w:rPr>
        <w:t xml:space="preserve"> Ray. 1998.</w:t>
      </w:r>
      <w:r w:rsidRPr="004A2072">
        <w:rPr>
          <w:rFonts w:ascii="Times New Roman" w:hAnsi="Times New Roman"/>
          <w:bCs/>
          <w:i/>
          <w:sz w:val="22"/>
          <w:szCs w:val="22"/>
        </w:rPr>
        <w:t xml:space="preserve"> Development Economics.</w:t>
      </w:r>
      <w:r w:rsidRPr="004A2072">
        <w:rPr>
          <w:rFonts w:ascii="Times New Roman" w:hAnsi="Times New Roman"/>
          <w:bCs/>
          <w:sz w:val="22"/>
          <w:szCs w:val="22"/>
        </w:rPr>
        <w:t xml:space="preserve"> </w:t>
      </w:r>
      <w:proofErr w:type="gramStart"/>
      <w:r w:rsidRPr="004A2072">
        <w:rPr>
          <w:rFonts w:ascii="Times New Roman" w:hAnsi="Times New Roman"/>
          <w:bCs/>
          <w:sz w:val="22"/>
          <w:szCs w:val="22"/>
        </w:rPr>
        <w:t>Princeton University Press.</w:t>
      </w:r>
      <w:proofErr w:type="gramEnd"/>
      <w:r w:rsidRPr="004A2072">
        <w:rPr>
          <w:rFonts w:ascii="Times New Roman" w:hAnsi="Times New Roman"/>
          <w:bCs/>
          <w:sz w:val="22"/>
          <w:szCs w:val="22"/>
        </w:rPr>
        <w:t xml:space="preserve"> </w:t>
      </w:r>
      <w:proofErr w:type="gramStart"/>
      <w:r w:rsidRPr="004A2072">
        <w:rPr>
          <w:rFonts w:ascii="Times New Roman" w:hAnsi="Times New Roman"/>
          <w:bCs/>
          <w:sz w:val="22"/>
          <w:szCs w:val="22"/>
        </w:rPr>
        <w:t>Chapter 6.</w:t>
      </w:r>
      <w:proofErr w:type="gramEnd"/>
      <w:r w:rsidRPr="004A2072">
        <w:rPr>
          <w:rFonts w:ascii="Times New Roman" w:hAnsi="Times New Roman"/>
          <w:bCs/>
          <w:sz w:val="22"/>
          <w:szCs w:val="22"/>
        </w:rPr>
        <w:t xml:space="preserve"> </w:t>
      </w:r>
    </w:p>
    <w:p w:rsidR="004A2072" w:rsidRPr="004A2072" w:rsidRDefault="004A2072" w:rsidP="004A2072">
      <w:pPr>
        <w:rPr>
          <w:rFonts w:ascii="Times New Roman" w:hAnsi="Times New Roman"/>
          <w:bCs/>
          <w:sz w:val="22"/>
          <w:szCs w:val="22"/>
        </w:rPr>
      </w:pPr>
    </w:p>
    <w:p w:rsidR="004A2072" w:rsidRPr="004A2072" w:rsidRDefault="004A2072" w:rsidP="004A2072">
      <w:pPr>
        <w:rPr>
          <w:rFonts w:ascii="Times New Roman" w:hAnsi="Times New Roman"/>
          <w:bCs/>
          <w:sz w:val="22"/>
          <w:szCs w:val="22"/>
        </w:rPr>
      </w:pPr>
      <w:r w:rsidRPr="004A2072">
        <w:rPr>
          <w:rFonts w:ascii="Times New Roman" w:hAnsi="Times New Roman"/>
          <w:bCs/>
          <w:sz w:val="22"/>
          <w:szCs w:val="22"/>
        </w:rPr>
        <w:t xml:space="preserve">Simon Kuznets. 1955. “Economic Growth and Income Inequality,” </w:t>
      </w:r>
      <w:r w:rsidRPr="004A2072">
        <w:rPr>
          <w:rFonts w:ascii="Times New Roman" w:hAnsi="Times New Roman"/>
          <w:bCs/>
          <w:i/>
          <w:iCs/>
          <w:sz w:val="22"/>
          <w:szCs w:val="22"/>
        </w:rPr>
        <w:t>American Economic Review 45</w:t>
      </w:r>
      <w:r w:rsidRPr="004A2072">
        <w:rPr>
          <w:rFonts w:ascii="Times New Roman" w:hAnsi="Times New Roman"/>
          <w:bCs/>
          <w:iCs/>
          <w:sz w:val="22"/>
          <w:szCs w:val="22"/>
        </w:rPr>
        <w:t xml:space="preserve"> March): 1-28.</w:t>
      </w:r>
      <w:r w:rsidRPr="004A2072">
        <w:rPr>
          <w:rFonts w:ascii="Times New Roman" w:hAnsi="Times New Roman"/>
          <w:bCs/>
          <w:sz w:val="22"/>
          <w:szCs w:val="22"/>
        </w:rPr>
        <w:t xml:space="preserve"> </w:t>
      </w:r>
    </w:p>
    <w:p w:rsidR="005826A8" w:rsidRDefault="005826A8" w:rsidP="004A2072">
      <w:pPr>
        <w:rPr>
          <w:rFonts w:ascii="Times New Roman" w:hAnsi="Times New Roman"/>
          <w:bCs/>
          <w:sz w:val="22"/>
          <w:szCs w:val="22"/>
        </w:rPr>
      </w:pPr>
    </w:p>
    <w:p w:rsidR="004A2072" w:rsidRDefault="004A2072" w:rsidP="004A2072">
      <w:pPr>
        <w:rPr>
          <w:rFonts w:ascii="Times New Roman" w:hAnsi="Times New Roman"/>
          <w:bCs/>
          <w:sz w:val="22"/>
          <w:szCs w:val="22"/>
        </w:rPr>
      </w:pPr>
      <w:proofErr w:type="spellStart"/>
      <w:proofErr w:type="gramStart"/>
      <w:r w:rsidRPr="004A2072">
        <w:rPr>
          <w:rFonts w:ascii="Times New Roman" w:hAnsi="Times New Roman"/>
          <w:bCs/>
          <w:sz w:val="22"/>
          <w:szCs w:val="22"/>
        </w:rPr>
        <w:t>Branko</w:t>
      </w:r>
      <w:proofErr w:type="spellEnd"/>
      <w:r w:rsidRPr="004A2072">
        <w:rPr>
          <w:rFonts w:ascii="Times New Roman" w:hAnsi="Times New Roman"/>
          <w:bCs/>
          <w:sz w:val="22"/>
          <w:szCs w:val="22"/>
        </w:rPr>
        <w:t xml:space="preserve"> </w:t>
      </w:r>
      <w:proofErr w:type="spellStart"/>
      <w:r w:rsidRPr="004A2072">
        <w:rPr>
          <w:rFonts w:ascii="Times New Roman" w:hAnsi="Times New Roman"/>
          <w:bCs/>
          <w:sz w:val="22"/>
          <w:szCs w:val="22"/>
        </w:rPr>
        <w:t>Milanovic</w:t>
      </w:r>
      <w:proofErr w:type="spellEnd"/>
      <w:r w:rsidRPr="004A2072">
        <w:rPr>
          <w:rFonts w:ascii="Times New Roman" w:hAnsi="Times New Roman"/>
          <w:bCs/>
          <w:sz w:val="22"/>
          <w:szCs w:val="22"/>
        </w:rPr>
        <w:t xml:space="preserve">, Peter H. </w:t>
      </w:r>
      <w:proofErr w:type="spellStart"/>
      <w:r w:rsidRPr="004A2072">
        <w:rPr>
          <w:rFonts w:ascii="Times New Roman" w:hAnsi="Times New Roman"/>
          <w:bCs/>
          <w:sz w:val="22"/>
          <w:szCs w:val="22"/>
        </w:rPr>
        <w:t>Lindert</w:t>
      </w:r>
      <w:proofErr w:type="spellEnd"/>
      <w:r w:rsidRPr="004A2072">
        <w:rPr>
          <w:rFonts w:ascii="Times New Roman" w:hAnsi="Times New Roman"/>
          <w:bCs/>
          <w:sz w:val="22"/>
          <w:szCs w:val="22"/>
        </w:rPr>
        <w:t xml:space="preserve"> and Jeffrey G. Williamson.</w:t>
      </w:r>
      <w:proofErr w:type="gramEnd"/>
      <w:r w:rsidRPr="004A2072">
        <w:rPr>
          <w:rFonts w:ascii="Times New Roman" w:hAnsi="Times New Roman"/>
          <w:bCs/>
          <w:sz w:val="22"/>
          <w:szCs w:val="22"/>
        </w:rPr>
        <w:t xml:space="preserve"> 2007. “Measuring Ancient Inequality,” NBER Working Papers # 13550.</w:t>
      </w:r>
    </w:p>
    <w:p w:rsidR="004A2072" w:rsidRPr="004A2072" w:rsidRDefault="004A2072" w:rsidP="004A2072">
      <w:pPr>
        <w:rPr>
          <w:rFonts w:ascii="Times New Roman" w:hAnsi="Times New Roman"/>
          <w:bCs/>
          <w:sz w:val="22"/>
          <w:szCs w:val="22"/>
        </w:rPr>
      </w:pPr>
    </w:p>
    <w:p w:rsidR="004A2072" w:rsidRPr="004A2072" w:rsidRDefault="004A2072" w:rsidP="004A2072">
      <w:pPr>
        <w:rPr>
          <w:rFonts w:ascii="Times New Roman" w:hAnsi="Times New Roman"/>
          <w:bCs/>
          <w:iCs/>
          <w:sz w:val="22"/>
          <w:szCs w:val="22"/>
        </w:rPr>
      </w:pPr>
      <w:proofErr w:type="spellStart"/>
      <w:r w:rsidRPr="004A2072">
        <w:rPr>
          <w:rFonts w:ascii="Times New Roman" w:hAnsi="Times New Roman"/>
          <w:bCs/>
          <w:iCs/>
          <w:sz w:val="22"/>
          <w:szCs w:val="22"/>
        </w:rPr>
        <w:t>Lindert</w:t>
      </w:r>
      <w:proofErr w:type="spellEnd"/>
      <w:r w:rsidRPr="004A2072">
        <w:rPr>
          <w:rFonts w:ascii="Times New Roman" w:hAnsi="Times New Roman"/>
          <w:bCs/>
          <w:iCs/>
          <w:sz w:val="22"/>
          <w:szCs w:val="22"/>
        </w:rPr>
        <w:t xml:space="preserve">, Peter H. 2000. “Three Centuries of Inequality in </w:t>
      </w:r>
      <w:smartTag w:uri="urn:schemas-microsoft-com:office:smarttags" w:element="State">
        <w:r w:rsidRPr="004A2072">
          <w:rPr>
            <w:rFonts w:ascii="Times New Roman" w:hAnsi="Times New Roman"/>
            <w:bCs/>
            <w:iCs/>
            <w:sz w:val="22"/>
            <w:szCs w:val="22"/>
          </w:rPr>
          <w:t>Britain</w:t>
        </w:r>
      </w:smartTag>
      <w:r w:rsidRPr="004A2072">
        <w:rPr>
          <w:rFonts w:ascii="Times New Roman" w:hAnsi="Times New Roman"/>
          <w:bCs/>
          <w:iCs/>
          <w:sz w:val="22"/>
          <w:szCs w:val="22"/>
        </w:rPr>
        <w:t xml:space="preserve"> and </w:t>
      </w:r>
      <w:smartTag w:uri="urn:schemas-microsoft-com:office:smarttags" w:element="State">
        <w:r w:rsidRPr="004A2072">
          <w:rPr>
            <w:rFonts w:ascii="Times New Roman" w:hAnsi="Times New Roman"/>
            <w:bCs/>
            <w:iCs/>
            <w:sz w:val="22"/>
            <w:szCs w:val="22"/>
          </w:rPr>
          <w:t>America</w:t>
        </w:r>
      </w:smartTag>
      <w:r w:rsidRPr="004A2072">
        <w:rPr>
          <w:rFonts w:ascii="Times New Roman" w:hAnsi="Times New Roman"/>
          <w:bCs/>
          <w:iCs/>
          <w:sz w:val="22"/>
          <w:szCs w:val="22"/>
        </w:rPr>
        <w:t xml:space="preserve">.” </w:t>
      </w:r>
      <w:proofErr w:type="gramStart"/>
      <w:r w:rsidRPr="004A2072">
        <w:rPr>
          <w:rFonts w:ascii="Times New Roman" w:hAnsi="Times New Roman"/>
          <w:bCs/>
          <w:iCs/>
          <w:sz w:val="22"/>
          <w:szCs w:val="22"/>
        </w:rPr>
        <w:t xml:space="preserve">In A.B. Atkinson &amp; F. Bourguignon, eds. </w:t>
      </w:r>
      <w:r w:rsidRPr="004A2072">
        <w:rPr>
          <w:rFonts w:ascii="Times New Roman" w:hAnsi="Times New Roman"/>
          <w:bCs/>
          <w:i/>
          <w:iCs/>
          <w:sz w:val="22"/>
          <w:szCs w:val="22"/>
        </w:rPr>
        <w:t>Handbook of Income Distribution.</w:t>
      </w:r>
      <w:proofErr w:type="gramEnd"/>
      <w:r w:rsidRPr="004A2072">
        <w:rPr>
          <w:rFonts w:ascii="Times New Roman" w:hAnsi="Times New Roman"/>
          <w:bCs/>
          <w:iCs/>
          <w:sz w:val="22"/>
          <w:szCs w:val="22"/>
        </w:rPr>
        <w:t xml:space="preserve"> </w:t>
      </w:r>
      <w:smartTag w:uri="urn:schemas-microsoft-com:office:smarttags" w:element="State">
        <w:r w:rsidRPr="004A2072">
          <w:rPr>
            <w:rFonts w:ascii="Times New Roman" w:hAnsi="Times New Roman"/>
            <w:bCs/>
            <w:iCs/>
            <w:sz w:val="22"/>
            <w:szCs w:val="22"/>
          </w:rPr>
          <w:t>North Holland</w:t>
        </w:r>
      </w:smartTag>
      <w:r w:rsidRPr="004A2072">
        <w:rPr>
          <w:rFonts w:ascii="Times New Roman" w:hAnsi="Times New Roman"/>
          <w:bCs/>
          <w:iCs/>
          <w:sz w:val="22"/>
          <w:szCs w:val="22"/>
        </w:rPr>
        <w:t xml:space="preserve">. </w:t>
      </w:r>
      <w:proofErr w:type="gramStart"/>
      <w:r w:rsidRPr="004A2072">
        <w:rPr>
          <w:rFonts w:ascii="Times New Roman" w:hAnsi="Times New Roman"/>
          <w:bCs/>
          <w:iCs/>
          <w:sz w:val="22"/>
          <w:szCs w:val="22"/>
        </w:rPr>
        <w:t>Chapter 3.</w:t>
      </w:r>
      <w:proofErr w:type="gramEnd"/>
    </w:p>
    <w:p w:rsidR="005826A8" w:rsidRDefault="005826A8" w:rsidP="004A2072">
      <w:pPr>
        <w:rPr>
          <w:rFonts w:ascii="Times New Roman" w:hAnsi="Times New Roman"/>
          <w:bCs/>
          <w:sz w:val="22"/>
          <w:szCs w:val="22"/>
        </w:rPr>
      </w:pPr>
    </w:p>
    <w:p w:rsidR="004A2072" w:rsidRPr="004A2072" w:rsidRDefault="004A2072" w:rsidP="004A2072">
      <w:pPr>
        <w:rPr>
          <w:rFonts w:ascii="Times New Roman" w:hAnsi="Times New Roman"/>
          <w:bCs/>
          <w:sz w:val="22"/>
          <w:szCs w:val="22"/>
        </w:rPr>
      </w:pPr>
      <w:r w:rsidRPr="004A2072">
        <w:rPr>
          <w:rFonts w:ascii="Times New Roman" w:hAnsi="Times New Roman"/>
          <w:bCs/>
          <w:sz w:val="22"/>
          <w:szCs w:val="22"/>
        </w:rPr>
        <w:t xml:space="preserve">Bourguignon, François and </w:t>
      </w:r>
      <w:proofErr w:type="spellStart"/>
      <w:r w:rsidRPr="004A2072">
        <w:rPr>
          <w:rFonts w:ascii="Times New Roman" w:hAnsi="Times New Roman"/>
          <w:bCs/>
          <w:sz w:val="22"/>
          <w:szCs w:val="22"/>
        </w:rPr>
        <w:t>Morrisson</w:t>
      </w:r>
      <w:proofErr w:type="spellEnd"/>
      <w:r w:rsidRPr="004A2072">
        <w:rPr>
          <w:rFonts w:ascii="Times New Roman" w:hAnsi="Times New Roman"/>
          <w:bCs/>
          <w:sz w:val="22"/>
          <w:szCs w:val="22"/>
        </w:rPr>
        <w:t xml:space="preserve">, Christian.2002. </w:t>
      </w:r>
      <w:proofErr w:type="gramStart"/>
      <w:r w:rsidRPr="004A2072">
        <w:rPr>
          <w:rFonts w:ascii="Times New Roman" w:hAnsi="Times New Roman"/>
          <w:bCs/>
          <w:sz w:val="22"/>
          <w:szCs w:val="22"/>
        </w:rPr>
        <w:t xml:space="preserve">“Inequality Among World Citizens: 1820-1992,” </w:t>
      </w:r>
      <w:r w:rsidRPr="004A2072">
        <w:rPr>
          <w:rFonts w:ascii="Times New Roman" w:hAnsi="Times New Roman"/>
          <w:bCs/>
          <w:i/>
          <w:sz w:val="22"/>
          <w:szCs w:val="22"/>
        </w:rPr>
        <w:t>American Economic Review</w:t>
      </w:r>
      <w:r w:rsidRPr="004A2072">
        <w:rPr>
          <w:rFonts w:ascii="Times New Roman" w:hAnsi="Times New Roman"/>
          <w:bCs/>
          <w:sz w:val="22"/>
          <w:szCs w:val="22"/>
        </w:rPr>
        <w:t xml:space="preserve"> 92: 727—744.</w:t>
      </w:r>
      <w:proofErr w:type="gramEnd"/>
    </w:p>
    <w:p w:rsidR="004A2072" w:rsidRPr="004A2072" w:rsidRDefault="004A2072" w:rsidP="004A2072">
      <w:pPr>
        <w:rPr>
          <w:rFonts w:ascii="Times New Roman" w:hAnsi="Times New Roman"/>
          <w:bCs/>
          <w:sz w:val="22"/>
          <w:szCs w:val="22"/>
        </w:rPr>
      </w:pPr>
    </w:p>
    <w:p w:rsidR="004A2072" w:rsidRPr="004A2072" w:rsidRDefault="004A2072" w:rsidP="004A2072">
      <w:pPr>
        <w:rPr>
          <w:rFonts w:ascii="Times New Roman" w:hAnsi="Times New Roman"/>
          <w:bCs/>
          <w:sz w:val="22"/>
          <w:szCs w:val="22"/>
        </w:rPr>
      </w:pPr>
      <w:proofErr w:type="spellStart"/>
      <w:r w:rsidRPr="004A2072">
        <w:rPr>
          <w:rFonts w:ascii="Times New Roman" w:hAnsi="Times New Roman"/>
          <w:bCs/>
          <w:sz w:val="22"/>
          <w:szCs w:val="22"/>
        </w:rPr>
        <w:t>Branko</w:t>
      </w:r>
      <w:proofErr w:type="spellEnd"/>
      <w:r w:rsidRPr="004A2072">
        <w:rPr>
          <w:rFonts w:ascii="Times New Roman" w:hAnsi="Times New Roman"/>
          <w:bCs/>
          <w:sz w:val="22"/>
          <w:szCs w:val="22"/>
        </w:rPr>
        <w:t xml:space="preserve"> </w:t>
      </w:r>
      <w:proofErr w:type="spellStart"/>
      <w:r w:rsidRPr="004A2072">
        <w:rPr>
          <w:rFonts w:ascii="Times New Roman" w:hAnsi="Times New Roman"/>
          <w:bCs/>
          <w:sz w:val="22"/>
          <w:szCs w:val="22"/>
        </w:rPr>
        <w:t>Milanovic</w:t>
      </w:r>
      <w:proofErr w:type="spellEnd"/>
      <w:r w:rsidRPr="004A2072">
        <w:rPr>
          <w:rFonts w:ascii="Times New Roman" w:hAnsi="Times New Roman"/>
          <w:bCs/>
          <w:sz w:val="22"/>
          <w:szCs w:val="22"/>
        </w:rPr>
        <w:t xml:space="preserve">. 2007. </w:t>
      </w:r>
      <w:r w:rsidRPr="004A2072">
        <w:rPr>
          <w:rFonts w:ascii="Times New Roman" w:hAnsi="Times New Roman"/>
          <w:bCs/>
          <w:i/>
          <w:sz w:val="22"/>
          <w:szCs w:val="22"/>
        </w:rPr>
        <w:t>Worlds Apart: Measuring International and Global Inequality.</w:t>
      </w:r>
      <w:r w:rsidRPr="004A2072">
        <w:rPr>
          <w:rFonts w:ascii="Times New Roman" w:hAnsi="Times New Roman"/>
          <w:bCs/>
          <w:sz w:val="22"/>
          <w:szCs w:val="22"/>
        </w:rPr>
        <w:t xml:space="preserve"> </w:t>
      </w:r>
      <w:proofErr w:type="gramStart"/>
      <w:r w:rsidRPr="004A2072">
        <w:rPr>
          <w:rFonts w:ascii="Times New Roman" w:hAnsi="Times New Roman"/>
          <w:bCs/>
          <w:sz w:val="22"/>
          <w:szCs w:val="22"/>
        </w:rPr>
        <w:t>Pri</w:t>
      </w:r>
      <w:r w:rsidR="00304590">
        <w:rPr>
          <w:rFonts w:ascii="Times New Roman" w:hAnsi="Times New Roman"/>
          <w:bCs/>
          <w:sz w:val="22"/>
          <w:szCs w:val="22"/>
        </w:rPr>
        <w:t>nceton University Press.</w:t>
      </w:r>
      <w:proofErr w:type="gramEnd"/>
    </w:p>
    <w:p w:rsidR="004A2072" w:rsidRPr="004A2072" w:rsidRDefault="004A2072" w:rsidP="004A2072">
      <w:pPr>
        <w:rPr>
          <w:rFonts w:ascii="Times New Roman" w:hAnsi="Times New Roman"/>
          <w:bCs/>
          <w:sz w:val="22"/>
          <w:szCs w:val="22"/>
        </w:rPr>
      </w:pPr>
    </w:p>
    <w:p w:rsidR="004A2072" w:rsidRPr="004A2072" w:rsidRDefault="004A2072" w:rsidP="004A2072">
      <w:pPr>
        <w:rPr>
          <w:rFonts w:ascii="Times New Roman" w:hAnsi="Times New Roman"/>
          <w:bCs/>
          <w:sz w:val="22"/>
          <w:szCs w:val="22"/>
        </w:rPr>
      </w:pPr>
      <w:proofErr w:type="spellStart"/>
      <w:r w:rsidRPr="004A2072">
        <w:rPr>
          <w:rFonts w:ascii="Times New Roman" w:hAnsi="Times New Roman"/>
          <w:bCs/>
          <w:sz w:val="22"/>
          <w:szCs w:val="22"/>
        </w:rPr>
        <w:t>Sala</w:t>
      </w:r>
      <w:proofErr w:type="spellEnd"/>
      <w:r w:rsidRPr="004A2072">
        <w:rPr>
          <w:rFonts w:ascii="Times New Roman" w:hAnsi="Times New Roman"/>
          <w:bCs/>
          <w:sz w:val="22"/>
          <w:szCs w:val="22"/>
        </w:rPr>
        <w:t>-i-Martin, Xavier. 2006. “The World Distribution of Income: Falling Poverty and...</w:t>
      </w:r>
      <w:proofErr w:type="gramStart"/>
      <w:r w:rsidRPr="004A2072">
        <w:rPr>
          <w:rFonts w:ascii="Times New Roman" w:hAnsi="Times New Roman"/>
          <w:bCs/>
          <w:sz w:val="22"/>
          <w:szCs w:val="22"/>
        </w:rPr>
        <w:t xml:space="preserve">Convergence, Period,” </w:t>
      </w:r>
      <w:r w:rsidRPr="004A2072">
        <w:rPr>
          <w:rFonts w:ascii="Times New Roman" w:hAnsi="Times New Roman"/>
          <w:bCs/>
          <w:i/>
          <w:sz w:val="22"/>
          <w:szCs w:val="22"/>
        </w:rPr>
        <w:t xml:space="preserve">Quarterly Journal of Economics </w:t>
      </w:r>
      <w:r w:rsidRPr="004A2072">
        <w:rPr>
          <w:rFonts w:ascii="Times New Roman" w:hAnsi="Times New Roman"/>
          <w:bCs/>
          <w:sz w:val="22"/>
          <w:szCs w:val="22"/>
        </w:rPr>
        <w:t>121: 351-397.</w:t>
      </w:r>
      <w:proofErr w:type="gramEnd"/>
    </w:p>
    <w:p w:rsidR="004A2072" w:rsidRPr="004A2072" w:rsidRDefault="004A2072" w:rsidP="004A2072">
      <w:pPr>
        <w:rPr>
          <w:rFonts w:ascii="Times New Roman" w:hAnsi="Times New Roman"/>
          <w:bCs/>
          <w:sz w:val="22"/>
          <w:szCs w:val="22"/>
        </w:rPr>
      </w:pPr>
    </w:p>
    <w:p w:rsidR="004A2072" w:rsidRPr="004A2072" w:rsidRDefault="004A2072" w:rsidP="004A2072">
      <w:pPr>
        <w:rPr>
          <w:rFonts w:ascii="Times New Roman" w:hAnsi="Times New Roman"/>
          <w:bCs/>
          <w:sz w:val="22"/>
          <w:szCs w:val="22"/>
        </w:rPr>
      </w:pPr>
      <w:proofErr w:type="gramStart"/>
      <w:r w:rsidRPr="004A2072">
        <w:rPr>
          <w:rFonts w:ascii="Times New Roman" w:hAnsi="Times New Roman"/>
          <w:bCs/>
          <w:sz w:val="22"/>
          <w:szCs w:val="22"/>
        </w:rPr>
        <w:t xml:space="preserve">Peter Gottschalk; Timothy M. </w:t>
      </w:r>
      <w:proofErr w:type="spellStart"/>
      <w:r w:rsidRPr="004A2072">
        <w:rPr>
          <w:rFonts w:ascii="Times New Roman" w:hAnsi="Times New Roman"/>
          <w:bCs/>
          <w:sz w:val="22"/>
          <w:szCs w:val="22"/>
        </w:rPr>
        <w:t>Smeeding</w:t>
      </w:r>
      <w:proofErr w:type="spellEnd"/>
      <w:r w:rsidRPr="004A2072">
        <w:rPr>
          <w:rFonts w:ascii="Times New Roman" w:hAnsi="Times New Roman"/>
          <w:bCs/>
          <w:sz w:val="22"/>
          <w:szCs w:val="22"/>
        </w:rPr>
        <w:t>.</w:t>
      </w:r>
      <w:proofErr w:type="gramEnd"/>
      <w:r w:rsidRPr="004A2072">
        <w:rPr>
          <w:rFonts w:ascii="Times New Roman" w:hAnsi="Times New Roman"/>
          <w:bCs/>
          <w:sz w:val="22"/>
          <w:szCs w:val="22"/>
        </w:rPr>
        <w:t xml:space="preserve"> 1997. “Cross-National Comparisons of Earnings and Income </w:t>
      </w:r>
      <w:proofErr w:type="gramStart"/>
      <w:r w:rsidRPr="004A2072">
        <w:rPr>
          <w:rFonts w:ascii="Times New Roman" w:hAnsi="Times New Roman"/>
          <w:bCs/>
          <w:sz w:val="22"/>
          <w:szCs w:val="22"/>
        </w:rPr>
        <w:t>Inequality ,</w:t>
      </w:r>
      <w:proofErr w:type="gramEnd"/>
      <w:r w:rsidRPr="004A2072">
        <w:rPr>
          <w:rFonts w:ascii="Times New Roman" w:hAnsi="Times New Roman"/>
          <w:bCs/>
          <w:sz w:val="22"/>
          <w:szCs w:val="22"/>
        </w:rPr>
        <w:t xml:space="preserve">” </w:t>
      </w:r>
      <w:r w:rsidRPr="004A2072">
        <w:rPr>
          <w:rFonts w:ascii="Times New Roman" w:hAnsi="Times New Roman"/>
          <w:bCs/>
          <w:i/>
          <w:iCs/>
          <w:sz w:val="22"/>
          <w:szCs w:val="22"/>
        </w:rPr>
        <w:t>Journal of Economic Literature</w:t>
      </w:r>
      <w:r w:rsidRPr="004A2072">
        <w:rPr>
          <w:rFonts w:ascii="Times New Roman" w:hAnsi="Times New Roman"/>
          <w:bCs/>
          <w:sz w:val="22"/>
          <w:szCs w:val="22"/>
        </w:rPr>
        <w:t xml:space="preserve">, Vol. 35 (2): 633-687. </w:t>
      </w:r>
    </w:p>
    <w:p w:rsidR="004A2072" w:rsidRPr="004A2072" w:rsidRDefault="004A2072" w:rsidP="004A2072">
      <w:pPr>
        <w:rPr>
          <w:rFonts w:ascii="Times New Roman" w:hAnsi="Times New Roman"/>
          <w:bCs/>
          <w:sz w:val="22"/>
          <w:szCs w:val="22"/>
        </w:rPr>
      </w:pPr>
    </w:p>
    <w:p w:rsidR="004A2072" w:rsidRPr="004A2072" w:rsidRDefault="004A2072" w:rsidP="004A2072">
      <w:pPr>
        <w:rPr>
          <w:rFonts w:ascii="Times New Roman" w:hAnsi="Times New Roman"/>
          <w:bCs/>
          <w:iCs/>
          <w:sz w:val="22"/>
          <w:szCs w:val="22"/>
        </w:rPr>
      </w:pPr>
      <w:proofErr w:type="gramStart"/>
      <w:r w:rsidRPr="004A2072">
        <w:rPr>
          <w:rFonts w:ascii="Times New Roman" w:hAnsi="Times New Roman"/>
          <w:bCs/>
          <w:iCs/>
          <w:sz w:val="22"/>
          <w:szCs w:val="22"/>
        </w:rPr>
        <w:t>A.B. Atkinson &amp; F. Bourguignon.</w:t>
      </w:r>
      <w:proofErr w:type="gramEnd"/>
      <w:r w:rsidRPr="004A2072">
        <w:rPr>
          <w:rFonts w:ascii="Times New Roman" w:hAnsi="Times New Roman"/>
          <w:bCs/>
          <w:iCs/>
          <w:sz w:val="22"/>
          <w:szCs w:val="22"/>
        </w:rPr>
        <w:t xml:space="preserve"> 2000. “Introduction: Income Distribution and Economics.” </w:t>
      </w:r>
      <w:proofErr w:type="gramStart"/>
      <w:r w:rsidRPr="004A2072">
        <w:rPr>
          <w:rFonts w:ascii="Times New Roman" w:hAnsi="Times New Roman"/>
          <w:bCs/>
          <w:iCs/>
          <w:sz w:val="22"/>
          <w:szCs w:val="22"/>
        </w:rPr>
        <w:t xml:space="preserve">In A.B. Atkinson &amp; F. Bourguignon, eds. </w:t>
      </w:r>
      <w:r w:rsidRPr="004A2072">
        <w:rPr>
          <w:rFonts w:ascii="Times New Roman" w:hAnsi="Times New Roman"/>
          <w:bCs/>
          <w:i/>
          <w:iCs/>
          <w:sz w:val="22"/>
          <w:szCs w:val="22"/>
        </w:rPr>
        <w:t>Handbook of Income Distribution.</w:t>
      </w:r>
      <w:proofErr w:type="gramEnd"/>
      <w:r w:rsidRPr="004A2072">
        <w:rPr>
          <w:rFonts w:ascii="Times New Roman" w:hAnsi="Times New Roman"/>
          <w:bCs/>
          <w:iCs/>
          <w:sz w:val="22"/>
          <w:szCs w:val="22"/>
        </w:rPr>
        <w:t xml:space="preserve"> </w:t>
      </w:r>
      <w:smartTag w:uri="urn:schemas-microsoft-com:office:smarttags" w:element="State">
        <w:r w:rsidRPr="004A2072">
          <w:rPr>
            <w:rFonts w:ascii="Times New Roman" w:hAnsi="Times New Roman"/>
            <w:bCs/>
            <w:iCs/>
            <w:sz w:val="22"/>
            <w:szCs w:val="22"/>
          </w:rPr>
          <w:t>North Holland</w:t>
        </w:r>
      </w:smartTag>
      <w:r w:rsidRPr="004A2072">
        <w:rPr>
          <w:rFonts w:ascii="Times New Roman" w:hAnsi="Times New Roman"/>
          <w:bCs/>
          <w:iCs/>
          <w:sz w:val="22"/>
          <w:szCs w:val="22"/>
        </w:rPr>
        <w:t xml:space="preserve">. </w:t>
      </w:r>
      <w:proofErr w:type="gramStart"/>
      <w:r w:rsidRPr="004A2072">
        <w:rPr>
          <w:rFonts w:ascii="Times New Roman" w:hAnsi="Times New Roman"/>
          <w:bCs/>
          <w:iCs/>
          <w:sz w:val="22"/>
          <w:szCs w:val="22"/>
        </w:rPr>
        <w:t>Pages 1-26.</w:t>
      </w:r>
      <w:proofErr w:type="gramEnd"/>
    </w:p>
    <w:p w:rsidR="004A2072" w:rsidRPr="004A2072" w:rsidRDefault="004A2072" w:rsidP="004A2072">
      <w:pPr>
        <w:rPr>
          <w:rFonts w:ascii="Times New Roman" w:hAnsi="Times New Roman"/>
          <w:bCs/>
          <w:sz w:val="22"/>
          <w:szCs w:val="22"/>
        </w:rPr>
      </w:pPr>
    </w:p>
    <w:p w:rsidR="004A2072" w:rsidRPr="004A2072" w:rsidRDefault="004A2072" w:rsidP="004A2072">
      <w:pPr>
        <w:rPr>
          <w:rFonts w:ascii="Times New Roman" w:hAnsi="Times New Roman"/>
          <w:bCs/>
          <w:sz w:val="22"/>
          <w:szCs w:val="22"/>
        </w:rPr>
      </w:pPr>
      <w:proofErr w:type="spellStart"/>
      <w:r w:rsidRPr="004A2072">
        <w:rPr>
          <w:rFonts w:ascii="Times New Roman" w:hAnsi="Times New Roman"/>
          <w:bCs/>
          <w:sz w:val="22"/>
          <w:szCs w:val="22"/>
        </w:rPr>
        <w:t>Wallerstein</w:t>
      </w:r>
      <w:proofErr w:type="spellEnd"/>
      <w:r w:rsidRPr="004A2072">
        <w:rPr>
          <w:rFonts w:ascii="Times New Roman" w:hAnsi="Times New Roman"/>
          <w:bCs/>
          <w:sz w:val="22"/>
          <w:szCs w:val="22"/>
        </w:rPr>
        <w:t xml:space="preserve">, Michael. “Wage-Setting Institutions and Pay Inequality in Advanced Industrial Societies,” </w:t>
      </w:r>
      <w:r w:rsidRPr="004A2072">
        <w:rPr>
          <w:rFonts w:ascii="Times New Roman" w:hAnsi="Times New Roman"/>
          <w:bCs/>
          <w:i/>
          <w:iCs/>
          <w:sz w:val="22"/>
          <w:szCs w:val="22"/>
        </w:rPr>
        <w:t>American Journal of Political Science</w:t>
      </w:r>
      <w:r w:rsidRPr="004A2072">
        <w:rPr>
          <w:rFonts w:ascii="Times New Roman" w:hAnsi="Times New Roman"/>
          <w:bCs/>
          <w:sz w:val="22"/>
          <w:szCs w:val="22"/>
        </w:rPr>
        <w:t xml:space="preserve"> 43 (July): 649-680. </w:t>
      </w:r>
    </w:p>
    <w:p w:rsidR="004A2072" w:rsidRPr="004A2072" w:rsidRDefault="004A2072" w:rsidP="004A2072">
      <w:pPr>
        <w:rPr>
          <w:rFonts w:ascii="Times New Roman" w:hAnsi="Times New Roman"/>
          <w:bCs/>
          <w:sz w:val="22"/>
          <w:szCs w:val="22"/>
        </w:rPr>
      </w:pPr>
    </w:p>
    <w:p w:rsidR="00304590" w:rsidRDefault="004A2072" w:rsidP="004A2072">
      <w:pPr>
        <w:rPr>
          <w:rFonts w:ascii="Times New Roman" w:hAnsi="Times New Roman"/>
          <w:bCs/>
          <w:sz w:val="22"/>
          <w:szCs w:val="22"/>
        </w:rPr>
      </w:pPr>
      <w:proofErr w:type="spellStart"/>
      <w:proofErr w:type="gramStart"/>
      <w:r w:rsidRPr="004A2072">
        <w:rPr>
          <w:rFonts w:ascii="Times New Roman" w:hAnsi="Times New Roman"/>
          <w:bCs/>
          <w:sz w:val="22"/>
          <w:szCs w:val="22"/>
        </w:rPr>
        <w:t>Engerman</w:t>
      </w:r>
      <w:proofErr w:type="spellEnd"/>
      <w:r w:rsidRPr="004A2072">
        <w:rPr>
          <w:rFonts w:ascii="Times New Roman" w:hAnsi="Times New Roman"/>
          <w:bCs/>
          <w:sz w:val="22"/>
          <w:szCs w:val="22"/>
        </w:rPr>
        <w:t xml:space="preserve">, Stanley L. and </w:t>
      </w:r>
      <w:proofErr w:type="spellStart"/>
      <w:r w:rsidRPr="004A2072">
        <w:rPr>
          <w:rFonts w:ascii="Times New Roman" w:hAnsi="Times New Roman"/>
          <w:bCs/>
          <w:sz w:val="22"/>
          <w:szCs w:val="22"/>
        </w:rPr>
        <w:t>Sokoloff</w:t>
      </w:r>
      <w:proofErr w:type="spellEnd"/>
      <w:r w:rsidRPr="004A2072">
        <w:rPr>
          <w:rFonts w:ascii="Times New Roman" w:hAnsi="Times New Roman"/>
          <w:bCs/>
          <w:sz w:val="22"/>
          <w:szCs w:val="22"/>
        </w:rPr>
        <w:t>, Kenneth L. 2002.</w:t>
      </w:r>
      <w:proofErr w:type="gramEnd"/>
      <w:r w:rsidRPr="004A2072">
        <w:rPr>
          <w:rFonts w:ascii="Times New Roman" w:hAnsi="Times New Roman"/>
          <w:bCs/>
          <w:sz w:val="22"/>
          <w:szCs w:val="22"/>
        </w:rPr>
        <w:t xml:space="preserve"> </w:t>
      </w:r>
      <w:proofErr w:type="gramStart"/>
      <w:r w:rsidRPr="004A2072">
        <w:rPr>
          <w:rFonts w:ascii="Times New Roman" w:hAnsi="Times New Roman"/>
          <w:bCs/>
          <w:sz w:val="22"/>
          <w:szCs w:val="22"/>
        </w:rPr>
        <w:t xml:space="preserve">“Factor Endowments, Inequality, and Paths of Development among New World Economies,” </w:t>
      </w:r>
      <w:proofErr w:type="spellStart"/>
      <w:r w:rsidRPr="004A2072">
        <w:rPr>
          <w:rFonts w:ascii="Times New Roman" w:hAnsi="Times New Roman"/>
          <w:bCs/>
          <w:i/>
          <w:sz w:val="22"/>
          <w:szCs w:val="22"/>
        </w:rPr>
        <w:t>Economia</w:t>
      </w:r>
      <w:proofErr w:type="spellEnd"/>
      <w:r w:rsidRPr="004A2072">
        <w:rPr>
          <w:rFonts w:ascii="Times New Roman" w:hAnsi="Times New Roman"/>
          <w:bCs/>
          <w:sz w:val="22"/>
          <w:szCs w:val="22"/>
        </w:rPr>
        <w:t>, 3: 41-102.</w:t>
      </w:r>
      <w:proofErr w:type="gramEnd"/>
    </w:p>
    <w:p w:rsidR="004A2072" w:rsidRPr="004A2072" w:rsidRDefault="00304590" w:rsidP="004A2072">
      <w:pPr>
        <w:rPr>
          <w:rFonts w:ascii="Times New Roman" w:hAnsi="Times New Roman"/>
          <w:bCs/>
          <w:sz w:val="22"/>
          <w:szCs w:val="22"/>
        </w:rPr>
      </w:pPr>
      <w:r>
        <w:rPr>
          <w:rFonts w:ascii="Times New Roman" w:hAnsi="Times New Roman"/>
          <w:bCs/>
          <w:sz w:val="22"/>
          <w:szCs w:val="22"/>
        </w:rPr>
        <w:br w:type="page"/>
      </w:r>
    </w:p>
    <w:p w:rsidR="004B206F" w:rsidRDefault="004B206F" w:rsidP="004B206F">
      <w:pPr>
        <w:rPr>
          <w:rFonts w:ascii="Times New Roman" w:hAnsi="Times New Roman"/>
          <w:sz w:val="22"/>
          <w:szCs w:val="22"/>
        </w:rPr>
      </w:pPr>
      <w:r>
        <w:rPr>
          <w:rFonts w:ascii="Times New Roman" w:hAnsi="Times New Roman"/>
          <w:b/>
          <w:bCs/>
          <w:sz w:val="22"/>
          <w:szCs w:val="22"/>
        </w:rPr>
        <w:t>12. Open Political Economies</w:t>
      </w:r>
      <w:r w:rsidR="005826A8">
        <w:rPr>
          <w:rFonts w:ascii="Times New Roman" w:hAnsi="Times New Roman"/>
          <w:b/>
          <w:bCs/>
          <w:sz w:val="22"/>
          <w:szCs w:val="22"/>
        </w:rPr>
        <w:t xml:space="preserve"> (1)</w:t>
      </w:r>
      <w:r>
        <w:rPr>
          <w:rFonts w:ascii="Times New Roman" w:hAnsi="Times New Roman"/>
          <w:b/>
          <w:bCs/>
          <w:sz w:val="22"/>
          <w:szCs w:val="22"/>
        </w:rPr>
        <w:t>.</w:t>
      </w:r>
      <w:r>
        <w:rPr>
          <w:rFonts w:ascii="Times New Roman" w:hAnsi="Times New Roman"/>
          <w:sz w:val="22"/>
          <w:szCs w:val="22"/>
        </w:rPr>
        <w:t xml:space="preserve"> (</w:t>
      </w:r>
      <w:r w:rsidR="005826A8">
        <w:rPr>
          <w:rFonts w:ascii="Times New Roman" w:hAnsi="Times New Roman"/>
          <w:sz w:val="22"/>
          <w:szCs w:val="22"/>
        </w:rPr>
        <w:t>December 14</w:t>
      </w:r>
      <w:r>
        <w:rPr>
          <w:rFonts w:ascii="Times New Roman" w:hAnsi="Times New Roman"/>
          <w:sz w:val="22"/>
          <w:szCs w:val="22"/>
        </w:rPr>
        <w:t>)</w:t>
      </w:r>
    </w:p>
    <w:p w:rsidR="004B206F" w:rsidRDefault="004B206F" w:rsidP="004B206F">
      <w:pPr>
        <w:rPr>
          <w:rFonts w:ascii="Times New Roman" w:hAnsi="Times New Roman"/>
          <w:sz w:val="22"/>
          <w:szCs w:val="22"/>
        </w:rPr>
      </w:pPr>
    </w:p>
    <w:p w:rsidR="004B206F" w:rsidRDefault="004B206F" w:rsidP="004B206F">
      <w:pPr>
        <w:rPr>
          <w:rFonts w:ascii="Times New Roman" w:hAnsi="Times New Roman"/>
          <w:sz w:val="22"/>
          <w:szCs w:val="22"/>
        </w:rPr>
      </w:pPr>
      <w:r>
        <w:rPr>
          <w:rFonts w:ascii="Times New Roman" w:hAnsi="Times New Roman"/>
          <w:sz w:val="22"/>
          <w:szCs w:val="22"/>
          <w:u w:val="single"/>
        </w:rPr>
        <w:t>Required reading</w:t>
      </w:r>
    </w:p>
    <w:p w:rsidR="004A2072" w:rsidRDefault="004A2072" w:rsidP="004B206F">
      <w:pPr>
        <w:rPr>
          <w:rFonts w:ascii="Times New Roman" w:hAnsi="Times New Roman"/>
          <w:sz w:val="22"/>
          <w:szCs w:val="22"/>
        </w:rPr>
      </w:pPr>
    </w:p>
    <w:p w:rsidR="00637E60" w:rsidRDefault="00637E60" w:rsidP="00637E60">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Times New Roman" w:hAnsi="Times New Roman"/>
          <w:sz w:val="22"/>
          <w:szCs w:val="22"/>
        </w:rPr>
      </w:pPr>
      <w:r>
        <w:rPr>
          <w:rFonts w:ascii="Times New Roman" w:hAnsi="Times New Roman"/>
          <w:sz w:val="22"/>
          <w:szCs w:val="22"/>
        </w:rPr>
        <w:t xml:space="preserve">Ronald Rogowski. 1989. </w:t>
      </w:r>
      <w:r>
        <w:rPr>
          <w:rFonts w:ascii="Times New Roman" w:hAnsi="Times New Roman"/>
          <w:i/>
          <w:iCs/>
          <w:sz w:val="22"/>
          <w:szCs w:val="22"/>
        </w:rPr>
        <w:t>Commerce and Coalitions. How Trade Affects Domestic Political Alignments</w:t>
      </w:r>
      <w:r>
        <w:rPr>
          <w:rFonts w:ascii="Times New Roman" w:hAnsi="Times New Roman"/>
          <w:sz w:val="22"/>
          <w:szCs w:val="22"/>
        </w:rPr>
        <w:t>.</w:t>
      </w:r>
    </w:p>
    <w:p w:rsidR="00637E60" w:rsidRDefault="00637E60" w:rsidP="00637E60">
      <w:pPr>
        <w:rPr>
          <w:rFonts w:ascii="Times New Roman" w:hAnsi="Times New Roman"/>
          <w:sz w:val="22"/>
          <w:szCs w:val="22"/>
        </w:rPr>
      </w:pPr>
      <w:r>
        <w:rPr>
          <w:rFonts w:ascii="Times New Roman" w:hAnsi="Times New Roman"/>
          <w:sz w:val="22"/>
          <w:szCs w:val="22"/>
        </w:rPr>
        <w:t>Princeton, N.J.: Princeton University Press. Chapters 1</w:t>
      </w:r>
      <w:proofErr w:type="gramStart"/>
      <w:r>
        <w:rPr>
          <w:rFonts w:ascii="Times New Roman" w:hAnsi="Times New Roman"/>
          <w:sz w:val="22"/>
          <w:szCs w:val="22"/>
        </w:rPr>
        <w:t>,7</w:t>
      </w:r>
      <w:proofErr w:type="gramEnd"/>
      <w:r>
        <w:rPr>
          <w:rFonts w:ascii="Times New Roman" w:hAnsi="Times New Roman"/>
          <w:sz w:val="22"/>
          <w:szCs w:val="22"/>
        </w:rPr>
        <w:t>, and any one of chapters 2 to 4.</w:t>
      </w:r>
    </w:p>
    <w:p w:rsidR="00637E60" w:rsidRDefault="00637E60" w:rsidP="00637E60">
      <w:pPr>
        <w:rPr>
          <w:rFonts w:ascii="Times New Roman" w:hAnsi="Times New Roman"/>
          <w:sz w:val="22"/>
          <w:szCs w:val="22"/>
        </w:rPr>
      </w:pPr>
    </w:p>
    <w:p w:rsidR="005826A8" w:rsidRDefault="005826A8" w:rsidP="00637E60">
      <w:pPr>
        <w:rPr>
          <w:rFonts w:ascii="Times New Roman" w:hAnsi="Times New Roman"/>
          <w:sz w:val="22"/>
          <w:szCs w:val="22"/>
        </w:rPr>
      </w:pPr>
      <w:r>
        <w:rPr>
          <w:rFonts w:ascii="Times New Roman" w:hAnsi="Times New Roman"/>
          <w:sz w:val="22"/>
          <w:szCs w:val="22"/>
        </w:rPr>
        <w:t xml:space="preserve">Jeffrey G. Williamson. 1998. “Globalization and the labor market: using history to inform policy.” </w:t>
      </w:r>
      <w:proofErr w:type="gramStart"/>
      <w:r>
        <w:rPr>
          <w:rFonts w:ascii="Times New Roman" w:hAnsi="Times New Roman"/>
          <w:sz w:val="22"/>
          <w:szCs w:val="22"/>
        </w:rPr>
        <w:t xml:space="preserve">In Philippe </w:t>
      </w:r>
      <w:proofErr w:type="spellStart"/>
      <w:r>
        <w:rPr>
          <w:rFonts w:ascii="Times New Roman" w:hAnsi="Times New Roman"/>
          <w:sz w:val="22"/>
          <w:szCs w:val="22"/>
        </w:rPr>
        <w:t>Aghion</w:t>
      </w:r>
      <w:proofErr w:type="spellEnd"/>
      <w:r>
        <w:rPr>
          <w:rFonts w:ascii="Times New Roman" w:hAnsi="Times New Roman"/>
          <w:sz w:val="22"/>
          <w:szCs w:val="22"/>
        </w:rPr>
        <w:t xml:space="preserve"> and Jeffrey G. Williamson.</w:t>
      </w:r>
      <w:proofErr w:type="gramEnd"/>
      <w:r>
        <w:rPr>
          <w:rFonts w:ascii="Times New Roman" w:hAnsi="Times New Roman"/>
          <w:sz w:val="22"/>
          <w:szCs w:val="22"/>
        </w:rPr>
        <w:t xml:space="preserve"> </w:t>
      </w:r>
      <w:proofErr w:type="gramStart"/>
      <w:r w:rsidRPr="004B206F">
        <w:rPr>
          <w:rFonts w:ascii="Times New Roman" w:hAnsi="Times New Roman"/>
          <w:i/>
          <w:sz w:val="22"/>
          <w:szCs w:val="22"/>
        </w:rPr>
        <w:t>Growth, Inequality and Globalization</w:t>
      </w:r>
      <w:r>
        <w:rPr>
          <w:rFonts w:ascii="Times New Roman" w:hAnsi="Times New Roman"/>
          <w:sz w:val="22"/>
          <w:szCs w:val="22"/>
        </w:rPr>
        <w:t>.</w:t>
      </w:r>
      <w:proofErr w:type="gramEnd"/>
      <w:r>
        <w:rPr>
          <w:rFonts w:ascii="Times New Roman" w:hAnsi="Times New Roman"/>
          <w:sz w:val="22"/>
          <w:szCs w:val="22"/>
        </w:rPr>
        <w:t xml:space="preserve"> </w:t>
      </w:r>
      <w:smartTag w:uri="urn:schemas-microsoft-com:office:smarttags" w:element="State">
        <w:r>
          <w:rPr>
            <w:rFonts w:ascii="Times New Roman" w:hAnsi="Times New Roman"/>
            <w:sz w:val="22"/>
            <w:szCs w:val="22"/>
          </w:rPr>
          <w:t>New York</w:t>
        </w:r>
      </w:smartTag>
      <w:r>
        <w:rPr>
          <w:rFonts w:ascii="Times New Roman" w:hAnsi="Times New Roman"/>
          <w:sz w:val="22"/>
          <w:szCs w:val="22"/>
        </w:rPr>
        <w:t xml:space="preserve">: </w:t>
      </w:r>
      <w:smartTag w:uri="urn:schemas-microsoft-com:office:smarttags" w:element="State">
        <w:smartTag w:uri="urn:schemas-microsoft-com:office:smarttags" w:element="State">
          <w:r>
            <w:rPr>
              <w:rFonts w:ascii="Times New Roman" w:hAnsi="Times New Roman"/>
              <w:sz w:val="22"/>
              <w:szCs w:val="22"/>
            </w:rPr>
            <w:t>Cambridge</w:t>
          </w:r>
        </w:smartTag>
        <w:r>
          <w:rPr>
            <w:rFonts w:ascii="Times New Roman" w:hAnsi="Times New Roman"/>
            <w:sz w:val="22"/>
            <w:szCs w:val="22"/>
          </w:rPr>
          <w:t xml:space="preserve"> </w:t>
        </w:r>
        <w:smartTag w:uri="urn:schemas-microsoft-com:office:smarttags" w:element="State">
          <w:r>
            <w:rPr>
              <w:rFonts w:ascii="Times New Roman" w:hAnsi="Times New Roman"/>
              <w:sz w:val="22"/>
              <w:szCs w:val="22"/>
            </w:rPr>
            <w:t>University</w:t>
          </w:r>
        </w:smartTag>
      </w:smartTag>
      <w:r>
        <w:rPr>
          <w:rFonts w:ascii="Times New Roman" w:hAnsi="Times New Roman"/>
          <w:sz w:val="22"/>
          <w:szCs w:val="22"/>
        </w:rPr>
        <w:t xml:space="preserve"> Press. </w:t>
      </w:r>
      <w:proofErr w:type="gramStart"/>
      <w:r>
        <w:rPr>
          <w:rFonts w:ascii="Times New Roman" w:hAnsi="Times New Roman"/>
          <w:sz w:val="22"/>
          <w:szCs w:val="22"/>
        </w:rPr>
        <w:t>Pages 105-200.</w:t>
      </w:r>
      <w:proofErr w:type="gramEnd"/>
    </w:p>
    <w:p w:rsidR="005826A8" w:rsidRDefault="005826A8" w:rsidP="005826A8">
      <w:pPr>
        <w:rPr>
          <w:rFonts w:ascii="Times New Roman" w:hAnsi="Times New Roman"/>
          <w:sz w:val="22"/>
          <w:szCs w:val="22"/>
        </w:rPr>
      </w:pPr>
    </w:p>
    <w:p w:rsidR="004B206F" w:rsidRDefault="004B206F" w:rsidP="004B206F">
      <w:pPr>
        <w:rPr>
          <w:rFonts w:ascii="Times New Roman" w:hAnsi="Times New Roman"/>
          <w:sz w:val="22"/>
          <w:szCs w:val="22"/>
        </w:rPr>
      </w:pPr>
      <w:proofErr w:type="spellStart"/>
      <w:proofErr w:type="gramStart"/>
      <w:r>
        <w:rPr>
          <w:rFonts w:ascii="Times New Roman" w:hAnsi="Times New Roman"/>
          <w:sz w:val="22"/>
          <w:szCs w:val="22"/>
        </w:rPr>
        <w:t>Przeworski</w:t>
      </w:r>
      <w:proofErr w:type="spellEnd"/>
      <w:r>
        <w:rPr>
          <w:rFonts w:ascii="Times New Roman" w:hAnsi="Times New Roman"/>
          <w:sz w:val="22"/>
          <w:szCs w:val="22"/>
        </w:rPr>
        <w:t xml:space="preserve">, Adam and </w:t>
      </w:r>
      <w:proofErr w:type="spellStart"/>
      <w:r>
        <w:rPr>
          <w:rFonts w:ascii="Times New Roman" w:hAnsi="Times New Roman"/>
          <w:sz w:val="22"/>
          <w:szCs w:val="22"/>
        </w:rPr>
        <w:t>Covadonga</w:t>
      </w:r>
      <w:proofErr w:type="spellEnd"/>
      <w:r>
        <w:rPr>
          <w:rFonts w:ascii="Times New Roman" w:hAnsi="Times New Roman"/>
          <w:sz w:val="22"/>
          <w:szCs w:val="22"/>
        </w:rPr>
        <w:t xml:space="preserve"> </w:t>
      </w:r>
      <w:proofErr w:type="spellStart"/>
      <w:r>
        <w:rPr>
          <w:rFonts w:ascii="Times New Roman" w:hAnsi="Times New Roman"/>
          <w:sz w:val="22"/>
          <w:szCs w:val="22"/>
        </w:rPr>
        <w:t>Meseguer</w:t>
      </w:r>
      <w:proofErr w:type="spellEnd"/>
      <w:r>
        <w:rPr>
          <w:rFonts w:ascii="Times New Roman" w:hAnsi="Times New Roman"/>
          <w:sz w:val="22"/>
          <w:szCs w:val="22"/>
        </w:rPr>
        <w:t>.</w:t>
      </w:r>
      <w:proofErr w:type="gramEnd"/>
      <w:r>
        <w:rPr>
          <w:rFonts w:ascii="Times New Roman" w:hAnsi="Times New Roman"/>
          <w:sz w:val="22"/>
          <w:szCs w:val="22"/>
        </w:rPr>
        <w:t xml:space="preserve"> 2006. “Globalization and Democracy.” </w:t>
      </w:r>
      <w:proofErr w:type="gramStart"/>
      <w:r>
        <w:rPr>
          <w:rFonts w:ascii="Times New Roman" w:hAnsi="Times New Roman"/>
          <w:sz w:val="22"/>
          <w:szCs w:val="22"/>
        </w:rPr>
        <w:t xml:space="preserve">In </w:t>
      </w:r>
      <w:proofErr w:type="spellStart"/>
      <w:r>
        <w:rPr>
          <w:rFonts w:ascii="Times New Roman" w:hAnsi="Times New Roman"/>
          <w:sz w:val="22"/>
          <w:szCs w:val="22"/>
        </w:rPr>
        <w:t>Pranab</w:t>
      </w:r>
      <w:proofErr w:type="spellEnd"/>
      <w:r>
        <w:rPr>
          <w:rFonts w:ascii="Times New Roman" w:hAnsi="Times New Roman"/>
          <w:sz w:val="22"/>
          <w:szCs w:val="22"/>
        </w:rPr>
        <w:t xml:space="preserve"> </w:t>
      </w:r>
      <w:proofErr w:type="spellStart"/>
      <w:r>
        <w:rPr>
          <w:rFonts w:ascii="Times New Roman" w:hAnsi="Times New Roman"/>
          <w:sz w:val="22"/>
          <w:szCs w:val="22"/>
        </w:rPr>
        <w:t>Bardhan</w:t>
      </w:r>
      <w:proofErr w:type="spellEnd"/>
      <w:r>
        <w:rPr>
          <w:rFonts w:ascii="Times New Roman" w:hAnsi="Times New Roman"/>
          <w:sz w:val="22"/>
          <w:szCs w:val="22"/>
        </w:rPr>
        <w:t xml:space="preserve">, Samuel Bowles and Michael </w:t>
      </w:r>
      <w:proofErr w:type="spellStart"/>
      <w:r>
        <w:rPr>
          <w:rFonts w:ascii="Times New Roman" w:hAnsi="Times New Roman"/>
          <w:sz w:val="22"/>
          <w:szCs w:val="22"/>
        </w:rPr>
        <w:t>Wallerstein</w:t>
      </w:r>
      <w:proofErr w:type="spellEnd"/>
      <w:r>
        <w:rPr>
          <w:rFonts w:ascii="Times New Roman" w:hAnsi="Times New Roman"/>
          <w:sz w:val="22"/>
          <w:szCs w:val="22"/>
        </w:rPr>
        <w:t>, eds. 2006.</w:t>
      </w:r>
      <w:proofErr w:type="gramEnd"/>
      <w:r>
        <w:rPr>
          <w:rFonts w:ascii="Times New Roman" w:hAnsi="Times New Roman"/>
          <w:sz w:val="22"/>
          <w:szCs w:val="22"/>
        </w:rPr>
        <w:t xml:space="preserve"> </w:t>
      </w:r>
      <w:proofErr w:type="gramStart"/>
      <w:r>
        <w:rPr>
          <w:rFonts w:ascii="Times New Roman" w:hAnsi="Times New Roman"/>
          <w:i/>
          <w:iCs/>
          <w:sz w:val="22"/>
          <w:szCs w:val="22"/>
        </w:rPr>
        <w:t>Globalization and Egalitarian Redistribution</w:t>
      </w:r>
      <w:r>
        <w:rPr>
          <w:rFonts w:ascii="Times New Roman" w:hAnsi="Times New Roman"/>
          <w:sz w:val="22"/>
          <w:szCs w:val="22"/>
        </w:rPr>
        <w:t>.</w:t>
      </w:r>
      <w:proofErr w:type="gramEnd"/>
      <w:r>
        <w:rPr>
          <w:rFonts w:ascii="Times New Roman" w:hAnsi="Times New Roman"/>
          <w:sz w:val="22"/>
          <w:szCs w:val="22"/>
        </w:rPr>
        <w:t xml:space="preserve">  </w:t>
      </w:r>
      <w:proofErr w:type="gramStart"/>
      <w:r>
        <w:rPr>
          <w:rFonts w:ascii="Times New Roman" w:hAnsi="Times New Roman"/>
          <w:sz w:val="22"/>
          <w:szCs w:val="22"/>
        </w:rPr>
        <w:t>Princeton University and Russell Sage Foundation.</w:t>
      </w:r>
      <w:proofErr w:type="gramEnd"/>
      <w:r>
        <w:rPr>
          <w:rFonts w:ascii="Times New Roman" w:hAnsi="Times New Roman"/>
          <w:sz w:val="22"/>
          <w:szCs w:val="22"/>
        </w:rPr>
        <w:t xml:space="preserve"> </w:t>
      </w:r>
      <w:proofErr w:type="gramStart"/>
      <w:r>
        <w:rPr>
          <w:rFonts w:ascii="Times New Roman" w:hAnsi="Times New Roman"/>
          <w:sz w:val="22"/>
          <w:szCs w:val="22"/>
        </w:rPr>
        <w:t>Chapter 7.</w:t>
      </w:r>
      <w:proofErr w:type="gramEnd"/>
    </w:p>
    <w:p w:rsidR="004B206F" w:rsidRDefault="004B206F" w:rsidP="004B206F">
      <w:pPr>
        <w:rPr>
          <w:rFonts w:ascii="Times New Roman" w:hAnsi="Times New Roman"/>
          <w:sz w:val="22"/>
          <w:szCs w:val="22"/>
        </w:rPr>
      </w:pPr>
    </w:p>
    <w:p w:rsidR="004B206F" w:rsidRDefault="004B206F" w:rsidP="004B206F">
      <w:pPr>
        <w:rPr>
          <w:rFonts w:ascii="Times New Roman" w:hAnsi="Times New Roman"/>
          <w:sz w:val="22"/>
          <w:szCs w:val="22"/>
        </w:rPr>
      </w:pPr>
    </w:p>
    <w:p w:rsidR="004B206F" w:rsidRDefault="004B206F" w:rsidP="004B206F">
      <w:pPr>
        <w:rPr>
          <w:rFonts w:ascii="Times New Roman" w:hAnsi="Times New Roman"/>
          <w:sz w:val="22"/>
          <w:szCs w:val="22"/>
        </w:rPr>
      </w:pPr>
      <w:r>
        <w:rPr>
          <w:rFonts w:ascii="Times New Roman" w:hAnsi="Times New Roman"/>
          <w:sz w:val="22"/>
          <w:szCs w:val="22"/>
          <w:u w:val="single"/>
        </w:rPr>
        <w:t>Further readings</w:t>
      </w:r>
    </w:p>
    <w:p w:rsidR="004B206F" w:rsidRDefault="004B206F" w:rsidP="004B206F">
      <w:pPr>
        <w:rPr>
          <w:rFonts w:ascii="Times New Roman" w:hAnsi="Times New Roman"/>
          <w:sz w:val="22"/>
          <w:szCs w:val="22"/>
        </w:rPr>
      </w:pPr>
    </w:p>
    <w:p w:rsidR="004B206F" w:rsidRDefault="004B206F" w:rsidP="004B206F">
      <w:pPr>
        <w:rPr>
          <w:rFonts w:ascii="Times New Roman" w:hAnsi="Times New Roman"/>
          <w:sz w:val="22"/>
          <w:szCs w:val="22"/>
        </w:rPr>
      </w:pPr>
      <w:r>
        <w:rPr>
          <w:rFonts w:ascii="Times New Roman" w:hAnsi="Times New Roman"/>
          <w:sz w:val="22"/>
          <w:szCs w:val="22"/>
        </w:rPr>
        <w:t xml:space="preserve">Peter Swenson. “Bringing Capital Back In, or Social Democracy Reconsidered: Employer Power, Cross-Class Alliances, and Centralization of Industrial Relations in </w:t>
      </w:r>
      <w:smartTag w:uri="urn:schemas-microsoft-com:office:smarttags" w:element="PlaceType">
        <w:r>
          <w:rPr>
            <w:rFonts w:ascii="Times New Roman" w:hAnsi="Times New Roman"/>
            <w:sz w:val="22"/>
            <w:szCs w:val="22"/>
          </w:rPr>
          <w:t>Denmark</w:t>
        </w:r>
      </w:smartTag>
      <w:r>
        <w:rPr>
          <w:rFonts w:ascii="Times New Roman" w:hAnsi="Times New Roman"/>
          <w:sz w:val="22"/>
          <w:szCs w:val="22"/>
        </w:rPr>
        <w:t xml:space="preserve"> and </w:t>
      </w:r>
      <w:smartTag w:uri="urn:schemas-microsoft-com:office:smarttags" w:element="PlaceType">
        <w:r>
          <w:rPr>
            <w:rFonts w:ascii="Times New Roman" w:hAnsi="Times New Roman"/>
            <w:sz w:val="22"/>
            <w:szCs w:val="22"/>
          </w:rPr>
          <w:t>Sweden</w:t>
        </w:r>
      </w:smartTag>
      <w:r>
        <w:rPr>
          <w:rFonts w:ascii="Times New Roman" w:hAnsi="Times New Roman"/>
          <w:sz w:val="22"/>
          <w:szCs w:val="22"/>
        </w:rPr>
        <w:t xml:space="preserve">,” </w:t>
      </w:r>
      <w:r>
        <w:rPr>
          <w:rFonts w:ascii="Times New Roman" w:hAnsi="Times New Roman"/>
          <w:i/>
          <w:iCs/>
          <w:sz w:val="22"/>
          <w:szCs w:val="22"/>
        </w:rPr>
        <w:t>World Politics</w:t>
      </w:r>
      <w:r>
        <w:rPr>
          <w:rFonts w:ascii="Times New Roman" w:hAnsi="Times New Roman"/>
          <w:sz w:val="22"/>
          <w:szCs w:val="22"/>
        </w:rPr>
        <w:t xml:space="preserve"> 1991, pages 513-45.</w:t>
      </w:r>
    </w:p>
    <w:p w:rsidR="004B206F" w:rsidRDefault="004B206F" w:rsidP="004B206F">
      <w:pPr>
        <w:rPr>
          <w:rFonts w:ascii="Times New Roman" w:hAnsi="Times New Roman"/>
          <w:sz w:val="22"/>
          <w:szCs w:val="22"/>
        </w:rPr>
      </w:pPr>
    </w:p>
    <w:p w:rsidR="004B206F" w:rsidRDefault="004B206F" w:rsidP="004B206F">
      <w:pPr>
        <w:rPr>
          <w:rFonts w:ascii="Times New Roman" w:hAnsi="Times New Roman"/>
          <w:sz w:val="22"/>
          <w:szCs w:val="22"/>
        </w:rPr>
      </w:pPr>
      <w:proofErr w:type="gramStart"/>
      <w:r>
        <w:rPr>
          <w:rFonts w:ascii="Times New Roman" w:hAnsi="Times New Roman"/>
          <w:sz w:val="22"/>
          <w:szCs w:val="22"/>
        </w:rPr>
        <w:t xml:space="preserve">Jeffrey Frankel and </w:t>
      </w:r>
      <w:proofErr w:type="spellStart"/>
      <w:r>
        <w:rPr>
          <w:rFonts w:ascii="Times New Roman" w:hAnsi="Times New Roman"/>
          <w:sz w:val="22"/>
          <w:szCs w:val="22"/>
        </w:rPr>
        <w:t>Rudiger</w:t>
      </w:r>
      <w:proofErr w:type="spellEnd"/>
      <w:r>
        <w:rPr>
          <w:rFonts w:ascii="Times New Roman" w:hAnsi="Times New Roman"/>
          <w:sz w:val="22"/>
          <w:szCs w:val="22"/>
        </w:rPr>
        <w:t xml:space="preserve"> </w:t>
      </w:r>
      <w:proofErr w:type="spellStart"/>
      <w:r>
        <w:rPr>
          <w:rFonts w:ascii="Times New Roman" w:hAnsi="Times New Roman"/>
          <w:sz w:val="22"/>
          <w:szCs w:val="22"/>
        </w:rPr>
        <w:t>Dornbusch</w:t>
      </w:r>
      <w:proofErr w:type="spellEnd"/>
      <w:r>
        <w:rPr>
          <w:rFonts w:ascii="Times New Roman" w:hAnsi="Times New Roman"/>
          <w:sz w:val="22"/>
          <w:szCs w:val="22"/>
        </w:rPr>
        <w:t>.</w:t>
      </w:r>
      <w:proofErr w:type="gramEnd"/>
      <w:r>
        <w:rPr>
          <w:rFonts w:ascii="Times New Roman" w:hAnsi="Times New Roman"/>
          <w:sz w:val="22"/>
          <w:szCs w:val="22"/>
        </w:rPr>
        <w:t xml:space="preserve"> 1987. "Macroeconomics and Protection," in Robert Stern (ed.) </w:t>
      </w:r>
      <w:r>
        <w:rPr>
          <w:rFonts w:ascii="Times New Roman" w:hAnsi="Times New Roman"/>
          <w:i/>
          <w:iCs/>
          <w:sz w:val="22"/>
          <w:szCs w:val="22"/>
        </w:rPr>
        <w:t>US Trade Policies in a Changing World Economy</w:t>
      </w:r>
      <w:r>
        <w:rPr>
          <w:rFonts w:ascii="Times New Roman" w:hAnsi="Times New Roman"/>
          <w:sz w:val="22"/>
          <w:szCs w:val="22"/>
        </w:rPr>
        <w:t xml:space="preserve">, </w:t>
      </w:r>
      <w:smartTag w:uri="urn:schemas-microsoft-com:office:smarttags" w:element="PlaceType">
        <w:r>
          <w:rPr>
            <w:rFonts w:ascii="Times New Roman" w:hAnsi="Times New Roman"/>
            <w:sz w:val="22"/>
            <w:szCs w:val="22"/>
          </w:rPr>
          <w:t>Cambridge</w:t>
        </w:r>
      </w:smartTag>
      <w:r>
        <w:rPr>
          <w:rFonts w:ascii="Times New Roman" w:hAnsi="Times New Roman"/>
          <w:sz w:val="22"/>
          <w:szCs w:val="22"/>
        </w:rPr>
        <w:t xml:space="preserve">, Mass: The MIT Press. </w:t>
      </w:r>
      <w:proofErr w:type="gramStart"/>
      <w:r>
        <w:rPr>
          <w:rFonts w:ascii="Times New Roman" w:hAnsi="Times New Roman"/>
          <w:sz w:val="22"/>
          <w:szCs w:val="22"/>
        </w:rPr>
        <w:t>Pages 77-130.</w:t>
      </w:r>
      <w:proofErr w:type="gramEnd"/>
    </w:p>
    <w:p w:rsidR="004B206F" w:rsidRDefault="004B206F" w:rsidP="004B206F">
      <w:pPr>
        <w:rPr>
          <w:rFonts w:ascii="Times New Roman" w:hAnsi="Times New Roman"/>
          <w:sz w:val="22"/>
          <w:szCs w:val="22"/>
        </w:rPr>
      </w:pPr>
    </w:p>
    <w:p w:rsidR="004B206F" w:rsidRDefault="004B206F" w:rsidP="004B206F">
      <w:pPr>
        <w:rPr>
          <w:rFonts w:ascii="Times New Roman" w:hAnsi="Times New Roman"/>
          <w:sz w:val="22"/>
          <w:szCs w:val="22"/>
        </w:rPr>
      </w:pPr>
      <w:proofErr w:type="gramStart"/>
      <w:r>
        <w:rPr>
          <w:rFonts w:ascii="Times New Roman" w:hAnsi="Times New Roman"/>
          <w:sz w:val="22"/>
          <w:szCs w:val="22"/>
        </w:rPr>
        <w:t xml:space="preserve">Alt, James, Jeffry </w:t>
      </w:r>
      <w:proofErr w:type="spellStart"/>
      <w:r>
        <w:rPr>
          <w:rFonts w:ascii="Times New Roman" w:hAnsi="Times New Roman"/>
          <w:sz w:val="22"/>
          <w:szCs w:val="22"/>
        </w:rPr>
        <w:t>Frieden</w:t>
      </w:r>
      <w:proofErr w:type="spellEnd"/>
      <w:r>
        <w:rPr>
          <w:rFonts w:ascii="Times New Roman" w:hAnsi="Times New Roman"/>
          <w:sz w:val="22"/>
          <w:szCs w:val="22"/>
        </w:rPr>
        <w:t xml:space="preserve">, Michael Gilligan, </w:t>
      </w:r>
      <w:proofErr w:type="spellStart"/>
      <w:r>
        <w:rPr>
          <w:rFonts w:ascii="Times New Roman" w:hAnsi="Times New Roman"/>
          <w:sz w:val="22"/>
          <w:szCs w:val="22"/>
        </w:rPr>
        <w:t>Dani</w:t>
      </w:r>
      <w:proofErr w:type="spellEnd"/>
      <w:r>
        <w:rPr>
          <w:rFonts w:ascii="Times New Roman" w:hAnsi="Times New Roman"/>
          <w:sz w:val="22"/>
          <w:szCs w:val="22"/>
        </w:rPr>
        <w:t xml:space="preserve"> </w:t>
      </w:r>
      <w:proofErr w:type="spellStart"/>
      <w:r>
        <w:rPr>
          <w:rFonts w:ascii="Times New Roman" w:hAnsi="Times New Roman"/>
          <w:sz w:val="22"/>
          <w:szCs w:val="22"/>
        </w:rPr>
        <w:t>Rodrik</w:t>
      </w:r>
      <w:proofErr w:type="spellEnd"/>
      <w:r>
        <w:rPr>
          <w:rFonts w:ascii="Times New Roman" w:hAnsi="Times New Roman"/>
          <w:sz w:val="22"/>
          <w:szCs w:val="22"/>
        </w:rPr>
        <w:t xml:space="preserve"> and Ronald Rogowski.</w:t>
      </w:r>
      <w:proofErr w:type="gramEnd"/>
      <w:r>
        <w:rPr>
          <w:rFonts w:ascii="Times New Roman" w:hAnsi="Times New Roman"/>
          <w:sz w:val="22"/>
          <w:szCs w:val="22"/>
        </w:rPr>
        <w:t xml:space="preserve"> 1996. "The Political Economy of International Trade: Enduring Puzzles and an Agenda for Inquiry," </w:t>
      </w:r>
      <w:r>
        <w:rPr>
          <w:rFonts w:ascii="Times New Roman" w:hAnsi="Times New Roman"/>
          <w:i/>
          <w:iCs/>
          <w:sz w:val="22"/>
          <w:szCs w:val="22"/>
        </w:rPr>
        <w:t>Comparative Political Studies</w:t>
      </w:r>
      <w:r>
        <w:rPr>
          <w:rFonts w:ascii="Times New Roman" w:hAnsi="Times New Roman"/>
          <w:sz w:val="22"/>
          <w:szCs w:val="22"/>
        </w:rPr>
        <w:t>, 29: 689-717.</w:t>
      </w:r>
    </w:p>
    <w:p w:rsidR="004B206F" w:rsidRDefault="004B206F" w:rsidP="004B206F">
      <w:pPr>
        <w:rPr>
          <w:rFonts w:ascii="Times New Roman" w:hAnsi="Times New Roman"/>
          <w:sz w:val="22"/>
          <w:szCs w:val="22"/>
        </w:rPr>
      </w:pPr>
    </w:p>
    <w:p w:rsidR="004B206F" w:rsidRDefault="004B206F" w:rsidP="004B206F">
      <w:pPr>
        <w:rPr>
          <w:rFonts w:ascii="Times New Roman" w:hAnsi="Times New Roman"/>
          <w:sz w:val="22"/>
          <w:szCs w:val="22"/>
        </w:rPr>
      </w:pPr>
      <w:r>
        <w:rPr>
          <w:rFonts w:ascii="Times New Roman" w:hAnsi="Times New Roman"/>
          <w:sz w:val="22"/>
          <w:szCs w:val="22"/>
        </w:rPr>
        <w:t xml:space="preserve"> Stephen P. Magee. 1980. "Three simple tests of the </w:t>
      </w:r>
      <w:proofErr w:type="spellStart"/>
      <w:r>
        <w:rPr>
          <w:rFonts w:ascii="Times New Roman" w:hAnsi="Times New Roman"/>
          <w:sz w:val="22"/>
          <w:szCs w:val="22"/>
        </w:rPr>
        <w:t>Stopler</w:t>
      </w:r>
      <w:proofErr w:type="spellEnd"/>
      <w:r>
        <w:rPr>
          <w:rFonts w:ascii="Times New Roman" w:hAnsi="Times New Roman"/>
          <w:sz w:val="22"/>
          <w:szCs w:val="22"/>
        </w:rPr>
        <w:t xml:space="preserve">-Samuelson theorem." </w:t>
      </w:r>
      <w:proofErr w:type="gramStart"/>
      <w:r>
        <w:rPr>
          <w:rFonts w:ascii="Times New Roman" w:hAnsi="Times New Roman"/>
          <w:sz w:val="22"/>
          <w:szCs w:val="22"/>
        </w:rPr>
        <w:t xml:space="preserve">In P. Oppenheimer, ed., </w:t>
      </w:r>
      <w:r>
        <w:rPr>
          <w:rFonts w:ascii="Times New Roman" w:hAnsi="Times New Roman"/>
          <w:i/>
          <w:iCs/>
          <w:sz w:val="22"/>
          <w:szCs w:val="22"/>
        </w:rPr>
        <w:t>Issues in International Economics</w:t>
      </w:r>
      <w:r>
        <w:rPr>
          <w:rFonts w:ascii="Times New Roman" w:hAnsi="Times New Roman"/>
          <w:sz w:val="22"/>
          <w:szCs w:val="22"/>
        </w:rPr>
        <w:t>.</w:t>
      </w:r>
      <w:proofErr w:type="gramEnd"/>
      <w:r>
        <w:rPr>
          <w:rFonts w:ascii="Times New Roman" w:hAnsi="Times New Roman"/>
          <w:sz w:val="22"/>
          <w:szCs w:val="22"/>
        </w:rPr>
        <w:t xml:space="preserve"> Pp. 138-153. </w:t>
      </w:r>
      <w:smartTag w:uri="urn:schemas-microsoft-com:office:smarttags" w:element="PlaceType">
        <w:r>
          <w:rPr>
            <w:rFonts w:ascii="Times New Roman" w:hAnsi="Times New Roman"/>
            <w:sz w:val="22"/>
            <w:szCs w:val="22"/>
          </w:rPr>
          <w:t>London</w:t>
        </w:r>
      </w:smartTag>
      <w:r>
        <w:rPr>
          <w:rFonts w:ascii="Times New Roman" w:hAnsi="Times New Roman"/>
          <w:sz w:val="22"/>
          <w:szCs w:val="22"/>
        </w:rPr>
        <w:t>: Oriel.</w:t>
      </w:r>
    </w:p>
    <w:p w:rsidR="004B206F" w:rsidRDefault="004B206F" w:rsidP="004B206F">
      <w:pPr>
        <w:rPr>
          <w:rFonts w:ascii="Times New Roman" w:hAnsi="Times New Roman"/>
          <w:sz w:val="22"/>
          <w:szCs w:val="22"/>
        </w:rPr>
      </w:pPr>
    </w:p>
    <w:p w:rsidR="004B206F" w:rsidRDefault="004B206F" w:rsidP="004B206F">
      <w:pPr>
        <w:rPr>
          <w:rFonts w:ascii="Times New Roman" w:hAnsi="Times New Roman"/>
          <w:sz w:val="22"/>
          <w:szCs w:val="22"/>
        </w:rPr>
      </w:pPr>
      <w:proofErr w:type="gramStart"/>
      <w:r>
        <w:rPr>
          <w:rFonts w:ascii="Times New Roman" w:hAnsi="Times New Roman"/>
          <w:sz w:val="22"/>
          <w:szCs w:val="22"/>
        </w:rPr>
        <w:t>Stephen P. Magee, William A. Brock and Leslie Young.</w:t>
      </w:r>
      <w:proofErr w:type="gramEnd"/>
      <w:r>
        <w:rPr>
          <w:rFonts w:ascii="Times New Roman" w:hAnsi="Times New Roman"/>
          <w:sz w:val="22"/>
          <w:szCs w:val="22"/>
        </w:rPr>
        <w:t xml:space="preserve"> </w:t>
      </w:r>
      <w:proofErr w:type="gramStart"/>
      <w:r>
        <w:rPr>
          <w:rFonts w:ascii="Times New Roman" w:hAnsi="Times New Roman"/>
          <w:i/>
          <w:iCs/>
          <w:sz w:val="22"/>
          <w:szCs w:val="22"/>
        </w:rPr>
        <w:t>Black Hole Tariffs and Endogenous Protection</w:t>
      </w:r>
      <w:r>
        <w:rPr>
          <w:rFonts w:ascii="Times New Roman" w:hAnsi="Times New Roman"/>
          <w:sz w:val="22"/>
          <w:szCs w:val="22"/>
        </w:rPr>
        <w:t>.</w:t>
      </w:r>
      <w:proofErr w:type="gramEnd"/>
      <w:r>
        <w:rPr>
          <w:rFonts w:ascii="Times New Roman" w:hAnsi="Times New Roman"/>
          <w:sz w:val="22"/>
          <w:szCs w:val="22"/>
        </w:rPr>
        <w:t xml:space="preserve"> </w:t>
      </w:r>
      <w:smartTag w:uri="urn:schemas-microsoft-com:office:smarttags" w:element="PlaceType">
        <w:r>
          <w:rPr>
            <w:rFonts w:ascii="Times New Roman" w:hAnsi="Times New Roman"/>
            <w:sz w:val="22"/>
            <w:szCs w:val="22"/>
          </w:rPr>
          <w:t>Cambridge</w:t>
        </w:r>
      </w:smartTag>
      <w:r>
        <w:rPr>
          <w:rFonts w:ascii="Times New Roman" w:hAnsi="Times New Roman"/>
          <w:sz w:val="22"/>
          <w:szCs w:val="22"/>
        </w:rPr>
        <w:t xml:space="preserve">: </w:t>
      </w:r>
      <w:smartTag w:uri="urn:schemas-microsoft-com:office:smarttags" w:element="PlaceType">
        <w:smartTag w:uri="urn:schemas-microsoft-com:office:smarttags" w:element="PlaceType">
          <w:r>
            <w:rPr>
              <w:rFonts w:ascii="Times New Roman" w:hAnsi="Times New Roman"/>
              <w:sz w:val="22"/>
              <w:szCs w:val="22"/>
            </w:rPr>
            <w:t>Cambridge</w:t>
          </w:r>
        </w:smartTag>
        <w:r>
          <w:rPr>
            <w:rFonts w:ascii="Times New Roman" w:hAnsi="Times New Roman"/>
            <w:sz w:val="22"/>
            <w:szCs w:val="22"/>
          </w:rPr>
          <w:t xml:space="preserve"> </w:t>
        </w:r>
        <w:smartTag w:uri="urn:schemas-microsoft-com:office:smarttags" w:element="PlaceType">
          <w:r>
            <w:rPr>
              <w:rFonts w:ascii="Times New Roman" w:hAnsi="Times New Roman"/>
              <w:sz w:val="22"/>
              <w:szCs w:val="22"/>
            </w:rPr>
            <w:t>University</w:t>
          </w:r>
        </w:smartTag>
      </w:smartTag>
      <w:r>
        <w:rPr>
          <w:rFonts w:ascii="Times New Roman" w:hAnsi="Times New Roman"/>
          <w:sz w:val="22"/>
          <w:szCs w:val="22"/>
        </w:rPr>
        <w:t xml:space="preserve"> Press. </w:t>
      </w:r>
      <w:proofErr w:type="gramStart"/>
      <w:r>
        <w:rPr>
          <w:rFonts w:ascii="Times New Roman" w:hAnsi="Times New Roman"/>
          <w:sz w:val="22"/>
          <w:szCs w:val="22"/>
        </w:rPr>
        <w:t>Chapters 1-3, 5, 13, 16.</w:t>
      </w:r>
      <w:proofErr w:type="gramEnd"/>
    </w:p>
    <w:p w:rsidR="004B206F" w:rsidRDefault="004B206F" w:rsidP="004B206F">
      <w:pPr>
        <w:rPr>
          <w:rFonts w:ascii="Times New Roman" w:hAnsi="Times New Roman"/>
          <w:sz w:val="22"/>
          <w:szCs w:val="22"/>
        </w:rPr>
      </w:pPr>
    </w:p>
    <w:p w:rsidR="004B206F" w:rsidRDefault="004B206F" w:rsidP="004B206F">
      <w:pPr>
        <w:rPr>
          <w:rFonts w:ascii="Times New Roman" w:hAnsi="Times New Roman"/>
          <w:sz w:val="22"/>
          <w:szCs w:val="22"/>
        </w:rPr>
      </w:pPr>
      <w:r>
        <w:rPr>
          <w:rFonts w:ascii="Times New Roman" w:hAnsi="Times New Roman"/>
          <w:sz w:val="22"/>
          <w:szCs w:val="22"/>
        </w:rPr>
        <w:t xml:space="preserve">James E. Alt. 1987. "Crude Politics: Oil and the Political Economy of Unemployment in </w:t>
      </w:r>
      <w:smartTag w:uri="urn:schemas-microsoft-com:office:smarttags" w:element="PlaceType">
        <w:r>
          <w:rPr>
            <w:rFonts w:ascii="Times New Roman" w:hAnsi="Times New Roman"/>
            <w:sz w:val="22"/>
            <w:szCs w:val="22"/>
          </w:rPr>
          <w:t>Britain</w:t>
        </w:r>
      </w:smartTag>
      <w:r>
        <w:rPr>
          <w:rFonts w:ascii="Times New Roman" w:hAnsi="Times New Roman"/>
          <w:sz w:val="22"/>
          <w:szCs w:val="22"/>
        </w:rPr>
        <w:t xml:space="preserve"> and </w:t>
      </w:r>
      <w:smartTag w:uri="urn:schemas-microsoft-com:office:smarttags" w:element="PlaceType">
        <w:r>
          <w:rPr>
            <w:rFonts w:ascii="Times New Roman" w:hAnsi="Times New Roman"/>
            <w:sz w:val="22"/>
            <w:szCs w:val="22"/>
          </w:rPr>
          <w:t>Norway</w:t>
        </w:r>
      </w:smartTag>
      <w:r>
        <w:rPr>
          <w:rFonts w:ascii="Times New Roman" w:hAnsi="Times New Roman"/>
          <w:sz w:val="22"/>
          <w:szCs w:val="22"/>
        </w:rPr>
        <w:t xml:space="preserve">," </w:t>
      </w:r>
      <w:r>
        <w:rPr>
          <w:rFonts w:ascii="Times New Roman" w:hAnsi="Times New Roman"/>
          <w:i/>
          <w:iCs/>
          <w:sz w:val="22"/>
          <w:szCs w:val="22"/>
        </w:rPr>
        <w:t>British Journal of Political Science</w:t>
      </w:r>
      <w:r>
        <w:rPr>
          <w:rFonts w:ascii="Times New Roman" w:hAnsi="Times New Roman"/>
          <w:sz w:val="22"/>
          <w:szCs w:val="22"/>
        </w:rPr>
        <w:t>, 17, pp. 149-199.</w:t>
      </w:r>
    </w:p>
    <w:p w:rsidR="004B206F" w:rsidRDefault="004B206F" w:rsidP="004B206F">
      <w:pPr>
        <w:rPr>
          <w:rFonts w:ascii="Times New Roman" w:hAnsi="Times New Roman"/>
          <w:sz w:val="22"/>
          <w:szCs w:val="22"/>
        </w:rPr>
      </w:pPr>
    </w:p>
    <w:p w:rsidR="004B206F" w:rsidRDefault="004B206F" w:rsidP="004B206F">
      <w:pPr>
        <w:rPr>
          <w:rFonts w:ascii="Times New Roman" w:hAnsi="Times New Roman"/>
          <w:sz w:val="22"/>
          <w:szCs w:val="22"/>
        </w:rPr>
      </w:pPr>
      <w:r>
        <w:rPr>
          <w:rFonts w:ascii="Times New Roman" w:hAnsi="Times New Roman"/>
          <w:sz w:val="22"/>
          <w:szCs w:val="22"/>
        </w:rPr>
        <w:t xml:space="preserve">Peter A. </w:t>
      </w:r>
      <w:proofErr w:type="spellStart"/>
      <w:r>
        <w:rPr>
          <w:rFonts w:ascii="Times New Roman" w:hAnsi="Times New Roman"/>
          <w:sz w:val="22"/>
          <w:szCs w:val="22"/>
        </w:rPr>
        <w:t>Gourevitch</w:t>
      </w:r>
      <w:proofErr w:type="spellEnd"/>
      <w:r>
        <w:rPr>
          <w:rFonts w:ascii="Times New Roman" w:hAnsi="Times New Roman"/>
          <w:sz w:val="22"/>
          <w:szCs w:val="22"/>
        </w:rPr>
        <w:t xml:space="preserve">. 1978. "The Second Image Reversed: The International Sources of Domestic Politics," </w:t>
      </w:r>
      <w:r>
        <w:rPr>
          <w:rFonts w:ascii="Times New Roman" w:hAnsi="Times New Roman"/>
          <w:i/>
          <w:iCs/>
          <w:sz w:val="22"/>
          <w:szCs w:val="22"/>
        </w:rPr>
        <w:t>International Organization</w:t>
      </w:r>
      <w:r>
        <w:rPr>
          <w:rFonts w:ascii="Times New Roman" w:hAnsi="Times New Roman"/>
          <w:sz w:val="22"/>
          <w:szCs w:val="22"/>
        </w:rPr>
        <w:t>, 10 (</w:t>
      </w:r>
      <w:proofErr w:type="gramStart"/>
      <w:r>
        <w:rPr>
          <w:rFonts w:ascii="Times New Roman" w:hAnsi="Times New Roman"/>
          <w:sz w:val="22"/>
          <w:szCs w:val="22"/>
        </w:rPr>
        <w:t>Autumn</w:t>
      </w:r>
      <w:proofErr w:type="gramEnd"/>
      <w:r>
        <w:rPr>
          <w:rFonts w:ascii="Times New Roman" w:hAnsi="Times New Roman"/>
          <w:sz w:val="22"/>
          <w:szCs w:val="22"/>
        </w:rPr>
        <w:t>), pp. 881-912.</w:t>
      </w:r>
    </w:p>
    <w:p w:rsidR="004B206F" w:rsidRDefault="004B206F" w:rsidP="004B206F">
      <w:pPr>
        <w:rPr>
          <w:rFonts w:ascii="Times New Roman" w:hAnsi="Times New Roman"/>
          <w:sz w:val="22"/>
          <w:szCs w:val="22"/>
        </w:rPr>
      </w:pPr>
    </w:p>
    <w:p w:rsidR="004B206F" w:rsidRDefault="004B206F" w:rsidP="004B206F">
      <w:pPr>
        <w:rPr>
          <w:rFonts w:ascii="Times New Roman" w:hAnsi="Times New Roman"/>
          <w:sz w:val="22"/>
          <w:szCs w:val="22"/>
        </w:rPr>
      </w:pPr>
      <w:r>
        <w:rPr>
          <w:rFonts w:ascii="Times New Roman" w:hAnsi="Times New Roman"/>
          <w:sz w:val="22"/>
          <w:szCs w:val="22"/>
        </w:rPr>
        <w:t xml:space="preserve">Albert O. Hirschman. 1981. </w:t>
      </w:r>
      <w:r>
        <w:rPr>
          <w:rFonts w:ascii="Times New Roman" w:hAnsi="Times New Roman"/>
          <w:i/>
          <w:iCs/>
          <w:sz w:val="22"/>
          <w:szCs w:val="22"/>
        </w:rPr>
        <w:t xml:space="preserve">Essays in Trespassing. </w:t>
      </w:r>
      <w:proofErr w:type="gramStart"/>
      <w:r>
        <w:rPr>
          <w:rFonts w:ascii="Times New Roman" w:hAnsi="Times New Roman"/>
          <w:i/>
          <w:iCs/>
          <w:sz w:val="22"/>
          <w:szCs w:val="22"/>
        </w:rPr>
        <w:t>Economics to Politics and Beyond</w:t>
      </w:r>
      <w:r>
        <w:rPr>
          <w:rFonts w:ascii="Times New Roman" w:hAnsi="Times New Roman"/>
          <w:sz w:val="22"/>
          <w:szCs w:val="22"/>
        </w:rPr>
        <w:t>.</w:t>
      </w:r>
      <w:proofErr w:type="gramEnd"/>
      <w:r>
        <w:rPr>
          <w:rFonts w:ascii="Times New Roman" w:hAnsi="Times New Roman"/>
          <w:sz w:val="22"/>
          <w:szCs w:val="22"/>
        </w:rPr>
        <w:t xml:space="preserve"> </w:t>
      </w:r>
      <w:smartTag w:uri="urn:schemas-microsoft-com:office:smarttags" w:element="PlaceType">
        <w:r>
          <w:rPr>
            <w:rFonts w:ascii="Times New Roman" w:hAnsi="Times New Roman"/>
            <w:sz w:val="22"/>
            <w:szCs w:val="22"/>
          </w:rPr>
          <w:t>Cambridge</w:t>
        </w:r>
      </w:smartTag>
      <w:r>
        <w:rPr>
          <w:rFonts w:ascii="Times New Roman" w:hAnsi="Times New Roman"/>
          <w:sz w:val="22"/>
          <w:szCs w:val="22"/>
        </w:rPr>
        <w:t xml:space="preserve">: </w:t>
      </w:r>
      <w:smartTag w:uri="urn:schemas-microsoft-com:office:smarttags" w:element="PlaceType">
        <w:smartTag w:uri="urn:schemas-microsoft-com:office:smarttags" w:element="PlaceType">
          <w:r>
            <w:rPr>
              <w:rFonts w:ascii="Times New Roman" w:hAnsi="Times New Roman"/>
              <w:sz w:val="22"/>
              <w:szCs w:val="22"/>
            </w:rPr>
            <w:t>Cambridge</w:t>
          </w:r>
        </w:smartTag>
        <w:r>
          <w:rPr>
            <w:rFonts w:ascii="Times New Roman" w:hAnsi="Times New Roman"/>
            <w:sz w:val="22"/>
            <w:szCs w:val="22"/>
          </w:rPr>
          <w:t xml:space="preserve"> </w:t>
        </w:r>
        <w:smartTag w:uri="urn:schemas-microsoft-com:office:smarttags" w:element="PlaceType">
          <w:r>
            <w:rPr>
              <w:rFonts w:ascii="Times New Roman" w:hAnsi="Times New Roman"/>
              <w:sz w:val="22"/>
              <w:szCs w:val="22"/>
            </w:rPr>
            <w:t>University</w:t>
          </w:r>
        </w:smartTag>
      </w:smartTag>
      <w:r>
        <w:rPr>
          <w:rFonts w:ascii="Times New Roman" w:hAnsi="Times New Roman"/>
          <w:sz w:val="22"/>
          <w:szCs w:val="22"/>
        </w:rPr>
        <w:t xml:space="preserve"> Press. Chapters 9 ("Exit, Voice and Loyalty: Further Reflections and a Survey of Recent Contributions"), 10 ("Exit and Voice: Some Further Distinctions").</w:t>
      </w:r>
    </w:p>
    <w:p w:rsidR="004B206F" w:rsidRDefault="004B206F" w:rsidP="004B206F">
      <w:pPr>
        <w:rPr>
          <w:rFonts w:ascii="Times New Roman" w:hAnsi="Times New Roman"/>
          <w:sz w:val="22"/>
          <w:szCs w:val="22"/>
        </w:rPr>
      </w:pPr>
    </w:p>
    <w:p w:rsidR="004B206F" w:rsidRDefault="004B206F" w:rsidP="004B206F">
      <w:pPr>
        <w:rPr>
          <w:rFonts w:ascii="Times New Roman" w:hAnsi="Times New Roman"/>
          <w:sz w:val="22"/>
          <w:szCs w:val="22"/>
        </w:rPr>
      </w:pPr>
      <w:r>
        <w:rPr>
          <w:rFonts w:ascii="Times New Roman" w:hAnsi="Times New Roman"/>
          <w:sz w:val="22"/>
          <w:szCs w:val="22"/>
        </w:rPr>
        <w:t xml:space="preserve">Peter </w:t>
      </w:r>
      <w:proofErr w:type="spellStart"/>
      <w:r>
        <w:rPr>
          <w:rFonts w:ascii="Times New Roman" w:hAnsi="Times New Roman"/>
          <w:sz w:val="22"/>
          <w:szCs w:val="22"/>
        </w:rPr>
        <w:t>Gourevitch</w:t>
      </w:r>
      <w:proofErr w:type="spellEnd"/>
      <w:r>
        <w:rPr>
          <w:rFonts w:ascii="Times New Roman" w:hAnsi="Times New Roman"/>
          <w:sz w:val="22"/>
          <w:szCs w:val="22"/>
        </w:rPr>
        <w:t xml:space="preserve">. 1986. </w:t>
      </w:r>
      <w:r>
        <w:rPr>
          <w:rFonts w:ascii="Times New Roman" w:hAnsi="Times New Roman"/>
          <w:i/>
          <w:iCs/>
          <w:sz w:val="22"/>
          <w:szCs w:val="22"/>
        </w:rPr>
        <w:t>Politics in Hard Times: Comparative Responses to International Economic Crises</w:t>
      </w:r>
      <w:r>
        <w:rPr>
          <w:rFonts w:ascii="Times New Roman" w:hAnsi="Times New Roman"/>
          <w:sz w:val="22"/>
          <w:szCs w:val="22"/>
        </w:rPr>
        <w:t xml:space="preserve">. </w:t>
      </w:r>
      <w:smartTag w:uri="urn:schemas-microsoft-com:office:smarttags" w:element="PlaceType">
        <w:r>
          <w:rPr>
            <w:rFonts w:ascii="Times New Roman" w:hAnsi="Times New Roman"/>
            <w:sz w:val="22"/>
            <w:szCs w:val="22"/>
          </w:rPr>
          <w:t>Ithaca</w:t>
        </w:r>
      </w:smartTag>
      <w:r>
        <w:rPr>
          <w:rFonts w:ascii="Times New Roman" w:hAnsi="Times New Roman"/>
          <w:sz w:val="22"/>
          <w:szCs w:val="22"/>
        </w:rPr>
        <w:t xml:space="preserve">: </w:t>
      </w:r>
      <w:smartTag w:uri="urn:schemas-microsoft-com:office:smarttags" w:element="PlaceType">
        <w:smartTag w:uri="urn:schemas-microsoft-com:office:smarttags" w:element="PlaceType">
          <w:r>
            <w:rPr>
              <w:rFonts w:ascii="Times New Roman" w:hAnsi="Times New Roman"/>
              <w:sz w:val="22"/>
              <w:szCs w:val="22"/>
            </w:rPr>
            <w:t>Cornell</w:t>
          </w:r>
        </w:smartTag>
        <w:r>
          <w:rPr>
            <w:rFonts w:ascii="Times New Roman" w:hAnsi="Times New Roman"/>
            <w:sz w:val="22"/>
            <w:szCs w:val="22"/>
          </w:rPr>
          <w:t xml:space="preserve"> </w:t>
        </w:r>
        <w:smartTag w:uri="urn:schemas-microsoft-com:office:smarttags" w:element="PlaceType">
          <w:r>
            <w:rPr>
              <w:rFonts w:ascii="Times New Roman" w:hAnsi="Times New Roman"/>
              <w:sz w:val="22"/>
              <w:szCs w:val="22"/>
            </w:rPr>
            <w:t>University</w:t>
          </w:r>
        </w:smartTag>
      </w:smartTag>
      <w:r>
        <w:rPr>
          <w:rFonts w:ascii="Times New Roman" w:hAnsi="Times New Roman"/>
          <w:sz w:val="22"/>
          <w:szCs w:val="22"/>
        </w:rPr>
        <w:t xml:space="preserve"> Press. </w:t>
      </w:r>
      <w:proofErr w:type="gramStart"/>
      <w:r>
        <w:rPr>
          <w:rFonts w:ascii="Times New Roman" w:hAnsi="Times New Roman"/>
          <w:sz w:val="22"/>
          <w:szCs w:val="22"/>
        </w:rPr>
        <w:t>Chapters 1-4, 6.</w:t>
      </w:r>
      <w:proofErr w:type="gramEnd"/>
      <w:r>
        <w:rPr>
          <w:rFonts w:ascii="Times New Roman" w:hAnsi="Times New Roman"/>
          <w:sz w:val="22"/>
          <w:szCs w:val="22"/>
        </w:rPr>
        <w:t xml:space="preserve"> </w:t>
      </w:r>
      <w:proofErr w:type="gramStart"/>
      <w:r>
        <w:rPr>
          <w:rFonts w:ascii="Times New Roman" w:hAnsi="Times New Roman"/>
          <w:sz w:val="22"/>
          <w:szCs w:val="22"/>
        </w:rPr>
        <w:t>Pages 17-180, 221-240.</w:t>
      </w:r>
      <w:proofErr w:type="gramEnd"/>
    </w:p>
    <w:p w:rsidR="004B206F" w:rsidRDefault="004B206F" w:rsidP="004B206F">
      <w:pPr>
        <w:rPr>
          <w:rFonts w:ascii="Times New Roman" w:hAnsi="Times New Roman"/>
          <w:sz w:val="22"/>
          <w:szCs w:val="22"/>
        </w:rPr>
      </w:pPr>
    </w:p>
    <w:p w:rsidR="004B206F" w:rsidRDefault="004B206F" w:rsidP="004B206F">
      <w:pPr>
        <w:rPr>
          <w:rFonts w:ascii="Times New Roman" w:hAnsi="Times New Roman"/>
          <w:b/>
          <w:bCs/>
          <w:sz w:val="22"/>
          <w:szCs w:val="22"/>
        </w:rPr>
      </w:pPr>
      <w:r>
        <w:rPr>
          <w:rFonts w:ascii="Times New Roman" w:hAnsi="Times New Roman"/>
          <w:sz w:val="22"/>
          <w:szCs w:val="22"/>
        </w:rPr>
        <w:t xml:space="preserve">Barry </w:t>
      </w:r>
      <w:proofErr w:type="spellStart"/>
      <w:r>
        <w:rPr>
          <w:rFonts w:ascii="Times New Roman" w:hAnsi="Times New Roman"/>
          <w:sz w:val="22"/>
          <w:szCs w:val="22"/>
        </w:rPr>
        <w:t>Eichengreen</w:t>
      </w:r>
      <w:proofErr w:type="spellEnd"/>
      <w:r>
        <w:rPr>
          <w:rFonts w:ascii="Times New Roman" w:hAnsi="Times New Roman"/>
          <w:sz w:val="22"/>
          <w:szCs w:val="22"/>
        </w:rPr>
        <w:t xml:space="preserve">. 1996. </w:t>
      </w:r>
      <w:r>
        <w:rPr>
          <w:rFonts w:ascii="Times New Roman" w:hAnsi="Times New Roman"/>
          <w:i/>
          <w:iCs/>
          <w:sz w:val="22"/>
          <w:szCs w:val="22"/>
        </w:rPr>
        <w:t>Globalizing Capital</w:t>
      </w:r>
      <w:r>
        <w:rPr>
          <w:rFonts w:ascii="Times New Roman" w:hAnsi="Times New Roman"/>
          <w:sz w:val="22"/>
          <w:szCs w:val="22"/>
        </w:rPr>
        <w:t xml:space="preserve">. Princeton: </w:t>
      </w:r>
      <w:smartTag w:uri="urn:schemas-microsoft-com:office:smarttags" w:element="PlaceType">
        <w:smartTag w:uri="urn:schemas-microsoft-com:office:smarttags" w:element="PlaceType">
          <w:r>
            <w:rPr>
              <w:rFonts w:ascii="Times New Roman" w:hAnsi="Times New Roman"/>
              <w:sz w:val="22"/>
              <w:szCs w:val="22"/>
            </w:rPr>
            <w:t>Princeton</w:t>
          </w:r>
        </w:smartTag>
        <w:r>
          <w:rPr>
            <w:rFonts w:ascii="Times New Roman" w:hAnsi="Times New Roman"/>
            <w:sz w:val="22"/>
            <w:szCs w:val="22"/>
          </w:rPr>
          <w:t xml:space="preserve"> </w:t>
        </w:r>
        <w:smartTag w:uri="urn:schemas-microsoft-com:office:smarttags" w:element="PlaceType">
          <w:r>
            <w:rPr>
              <w:rFonts w:ascii="Times New Roman" w:hAnsi="Times New Roman"/>
              <w:sz w:val="22"/>
              <w:szCs w:val="22"/>
            </w:rPr>
            <w:t>University</w:t>
          </w:r>
        </w:smartTag>
      </w:smartTag>
      <w:r>
        <w:rPr>
          <w:rFonts w:ascii="Times New Roman" w:hAnsi="Times New Roman"/>
          <w:sz w:val="22"/>
          <w:szCs w:val="22"/>
        </w:rPr>
        <w:t xml:space="preserve"> Press.</w:t>
      </w:r>
      <w:r>
        <w:rPr>
          <w:rFonts w:ascii="Times New Roman" w:hAnsi="Times New Roman"/>
          <w:b/>
          <w:bCs/>
          <w:sz w:val="22"/>
          <w:szCs w:val="22"/>
        </w:rPr>
        <w:t xml:space="preserve"> </w:t>
      </w:r>
      <w:r>
        <w:rPr>
          <w:rFonts w:ascii="Times New Roman" w:hAnsi="Times New Roman"/>
          <w:sz w:val="22"/>
          <w:szCs w:val="22"/>
        </w:rPr>
        <w:t>Chapters 4</w:t>
      </w:r>
      <w:proofErr w:type="gramStart"/>
      <w:r>
        <w:rPr>
          <w:rFonts w:ascii="Times New Roman" w:hAnsi="Times New Roman"/>
          <w:sz w:val="22"/>
          <w:szCs w:val="22"/>
        </w:rPr>
        <w:t>,5</w:t>
      </w:r>
      <w:proofErr w:type="gramEnd"/>
      <w:r>
        <w:rPr>
          <w:rFonts w:ascii="Times New Roman" w:hAnsi="Times New Roman"/>
          <w:sz w:val="22"/>
          <w:szCs w:val="22"/>
        </w:rPr>
        <w:t>.</w:t>
      </w:r>
      <w:r>
        <w:rPr>
          <w:rFonts w:ascii="Times New Roman" w:hAnsi="Times New Roman"/>
          <w:b/>
          <w:bCs/>
          <w:sz w:val="22"/>
          <w:szCs w:val="22"/>
        </w:rPr>
        <w:t xml:space="preserve"> (B)</w:t>
      </w:r>
    </w:p>
    <w:p w:rsidR="004B206F" w:rsidRDefault="004B206F" w:rsidP="004B206F">
      <w:pPr>
        <w:rPr>
          <w:rFonts w:ascii="Times New Roman" w:hAnsi="Times New Roman"/>
          <w:b/>
          <w:bCs/>
          <w:sz w:val="22"/>
          <w:szCs w:val="22"/>
        </w:rPr>
      </w:pPr>
    </w:p>
    <w:p w:rsidR="004B206F" w:rsidRDefault="004B206F" w:rsidP="004B206F">
      <w:pPr>
        <w:rPr>
          <w:rFonts w:ascii="Times New Roman" w:hAnsi="Times New Roman"/>
          <w:sz w:val="22"/>
          <w:szCs w:val="22"/>
        </w:rPr>
      </w:pPr>
      <w:r>
        <w:rPr>
          <w:rFonts w:ascii="Times New Roman" w:hAnsi="Times New Roman"/>
          <w:sz w:val="22"/>
          <w:szCs w:val="22"/>
        </w:rPr>
        <w:t xml:space="preserve">Vreeland, James Raymond. 2003. </w:t>
      </w:r>
      <w:r>
        <w:rPr>
          <w:rFonts w:ascii="Times New Roman" w:hAnsi="Times New Roman"/>
          <w:i/>
          <w:iCs/>
          <w:sz w:val="22"/>
          <w:szCs w:val="22"/>
        </w:rPr>
        <w:t>The IMF and Economic Development</w:t>
      </w:r>
      <w:r>
        <w:rPr>
          <w:rFonts w:ascii="Times New Roman" w:hAnsi="Times New Roman"/>
          <w:sz w:val="22"/>
          <w:szCs w:val="22"/>
        </w:rPr>
        <w:t xml:space="preserve">. </w:t>
      </w:r>
      <w:smartTag w:uri="urn:schemas-microsoft-com:office:smarttags" w:element="PlaceType">
        <w:r>
          <w:rPr>
            <w:rFonts w:ascii="Times New Roman" w:hAnsi="Times New Roman"/>
            <w:sz w:val="22"/>
            <w:szCs w:val="22"/>
          </w:rPr>
          <w:t>New York</w:t>
        </w:r>
      </w:smartTag>
      <w:r>
        <w:rPr>
          <w:rFonts w:ascii="Times New Roman" w:hAnsi="Times New Roman"/>
          <w:sz w:val="22"/>
          <w:szCs w:val="22"/>
        </w:rPr>
        <w:t xml:space="preserve">: </w:t>
      </w:r>
      <w:smartTag w:uri="urn:schemas-microsoft-com:office:smarttags" w:element="PlaceType">
        <w:smartTag w:uri="urn:schemas-microsoft-com:office:smarttags" w:element="PlaceType">
          <w:r>
            <w:rPr>
              <w:rFonts w:ascii="Times New Roman" w:hAnsi="Times New Roman"/>
              <w:sz w:val="22"/>
              <w:szCs w:val="22"/>
            </w:rPr>
            <w:t>Cambridge</w:t>
          </w:r>
        </w:smartTag>
        <w:r>
          <w:rPr>
            <w:rFonts w:ascii="Times New Roman" w:hAnsi="Times New Roman"/>
            <w:sz w:val="22"/>
            <w:szCs w:val="22"/>
          </w:rPr>
          <w:t xml:space="preserve"> </w:t>
        </w:r>
        <w:smartTag w:uri="urn:schemas-microsoft-com:office:smarttags" w:element="PlaceType">
          <w:r>
            <w:rPr>
              <w:rFonts w:ascii="Times New Roman" w:hAnsi="Times New Roman"/>
              <w:sz w:val="22"/>
              <w:szCs w:val="22"/>
            </w:rPr>
            <w:t>University</w:t>
          </w:r>
        </w:smartTag>
      </w:smartTag>
      <w:r>
        <w:rPr>
          <w:rFonts w:ascii="Times New Roman" w:hAnsi="Times New Roman"/>
          <w:sz w:val="22"/>
          <w:szCs w:val="22"/>
        </w:rPr>
        <w:t xml:space="preserve"> Press. (B)</w:t>
      </w:r>
    </w:p>
    <w:p w:rsidR="004B206F" w:rsidRDefault="004B206F" w:rsidP="004B206F">
      <w:pPr>
        <w:rPr>
          <w:rFonts w:ascii="Times New Roman" w:hAnsi="Times New Roman"/>
          <w:sz w:val="22"/>
          <w:szCs w:val="22"/>
        </w:rPr>
      </w:pPr>
    </w:p>
    <w:p w:rsidR="004B206F" w:rsidRDefault="004B206F" w:rsidP="004B206F">
      <w:pPr>
        <w:rPr>
          <w:rFonts w:ascii="Times New Roman" w:hAnsi="Times New Roman"/>
          <w:sz w:val="22"/>
          <w:szCs w:val="22"/>
        </w:rPr>
      </w:pPr>
      <w:proofErr w:type="gramStart"/>
      <w:r>
        <w:rPr>
          <w:rFonts w:ascii="Times New Roman" w:hAnsi="Times New Roman"/>
          <w:sz w:val="22"/>
          <w:szCs w:val="22"/>
        </w:rPr>
        <w:t xml:space="preserve">Jeffry A. </w:t>
      </w:r>
      <w:proofErr w:type="spellStart"/>
      <w:r>
        <w:rPr>
          <w:rFonts w:ascii="Times New Roman" w:hAnsi="Times New Roman"/>
          <w:sz w:val="22"/>
          <w:szCs w:val="22"/>
        </w:rPr>
        <w:t>Frieden</w:t>
      </w:r>
      <w:proofErr w:type="spellEnd"/>
      <w:r>
        <w:rPr>
          <w:rFonts w:ascii="Times New Roman" w:hAnsi="Times New Roman"/>
          <w:sz w:val="22"/>
          <w:szCs w:val="22"/>
        </w:rPr>
        <w:t xml:space="preserve"> and Ronald Rogowski.</w:t>
      </w:r>
      <w:proofErr w:type="gramEnd"/>
      <w:r>
        <w:rPr>
          <w:rFonts w:ascii="Times New Roman" w:hAnsi="Times New Roman"/>
          <w:sz w:val="22"/>
          <w:szCs w:val="22"/>
        </w:rPr>
        <w:t xml:space="preserve"> 19964. "The impact of the international economy on national policies: An analytical overview," In Robert O. </w:t>
      </w:r>
      <w:proofErr w:type="spellStart"/>
      <w:r>
        <w:rPr>
          <w:rFonts w:ascii="Times New Roman" w:hAnsi="Times New Roman"/>
          <w:sz w:val="22"/>
          <w:szCs w:val="22"/>
        </w:rPr>
        <w:t>Keohane</w:t>
      </w:r>
      <w:proofErr w:type="spellEnd"/>
      <w:r>
        <w:rPr>
          <w:rFonts w:ascii="Times New Roman" w:hAnsi="Times New Roman"/>
          <w:sz w:val="22"/>
          <w:szCs w:val="22"/>
        </w:rPr>
        <w:t xml:space="preserve"> and Helen V. Milner, eds. </w:t>
      </w:r>
      <w:r>
        <w:rPr>
          <w:rFonts w:ascii="Times New Roman" w:hAnsi="Times New Roman"/>
          <w:i/>
          <w:iCs/>
          <w:sz w:val="22"/>
          <w:szCs w:val="22"/>
        </w:rPr>
        <w:t>Internationalization and Domestic Politics</w:t>
      </w:r>
      <w:r>
        <w:rPr>
          <w:rFonts w:ascii="Times New Roman" w:hAnsi="Times New Roman"/>
          <w:sz w:val="22"/>
          <w:szCs w:val="22"/>
        </w:rPr>
        <w:t xml:space="preserve">. </w:t>
      </w:r>
      <w:proofErr w:type="gramStart"/>
      <w:r>
        <w:rPr>
          <w:rFonts w:ascii="Times New Roman" w:hAnsi="Times New Roman"/>
          <w:sz w:val="22"/>
          <w:szCs w:val="22"/>
        </w:rPr>
        <w:t>Cambridge University Press.</w:t>
      </w:r>
      <w:proofErr w:type="gramEnd"/>
      <w:r>
        <w:rPr>
          <w:rFonts w:ascii="Times New Roman" w:hAnsi="Times New Roman"/>
          <w:sz w:val="22"/>
          <w:szCs w:val="22"/>
        </w:rPr>
        <w:t xml:space="preserve"> Chapter 2, pages 25-47.</w:t>
      </w:r>
    </w:p>
    <w:p w:rsidR="004B206F" w:rsidRDefault="004B206F" w:rsidP="004B206F">
      <w:pPr>
        <w:rPr>
          <w:rFonts w:ascii="Times New Roman" w:hAnsi="Times New Roman"/>
          <w:sz w:val="22"/>
          <w:szCs w:val="22"/>
        </w:rPr>
      </w:pPr>
    </w:p>
    <w:p w:rsidR="004B206F" w:rsidRDefault="004B206F" w:rsidP="004B206F">
      <w:pPr>
        <w:rPr>
          <w:rFonts w:ascii="Times New Roman" w:hAnsi="Times New Roman"/>
          <w:sz w:val="22"/>
          <w:szCs w:val="22"/>
        </w:rPr>
      </w:pPr>
      <w:r>
        <w:rPr>
          <w:rFonts w:ascii="Times New Roman" w:hAnsi="Times New Roman"/>
          <w:sz w:val="22"/>
          <w:szCs w:val="22"/>
        </w:rPr>
        <w:t xml:space="preserve">Albert O. Hirschman. 1981. “Exit, Voice, and the State,” </w:t>
      </w:r>
      <w:r>
        <w:rPr>
          <w:rFonts w:ascii="Times New Roman" w:hAnsi="Times New Roman"/>
          <w:i/>
          <w:iCs/>
          <w:sz w:val="22"/>
          <w:szCs w:val="22"/>
        </w:rPr>
        <w:t xml:space="preserve">Essays in Trespassing. </w:t>
      </w:r>
      <w:proofErr w:type="gramStart"/>
      <w:r>
        <w:rPr>
          <w:rFonts w:ascii="Times New Roman" w:hAnsi="Times New Roman"/>
          <w:i/>
          <w:iCs/>
          <w:sz w:val="22"/>
          <w:szCs w:val="22"/>
        </w:rPr>
        <w:t>Economics to Politics and Beyond</w:t>
      </w:r>
      <w:r>
        <w:rPr>
          <w:rFonts w:ascii="Times New Roman" w:hAnsi="Times New Roman"/>
          <w:sz w:val="22"/>
          <w:szCs w:val="22"/>
        </w:rPr>
        <w:t>.</w:t>
      </w:r>
      <w:proofErr w:type="gramEnd"/>
      <w:r>
        <w:rPr>
          <w:rFonts w:ascii="Times New Roman" w:hAnsi="Times New Roman"/>
          <w:sz w:val="22"/>
          <w:szCs w:val="22"/>
        </w:rPr>
        <w:t xml:space="preserve"> </w:t>
      </w:r>
      <w:smartTag w:uri="urn:schemas-microsoft-com:office:smarttags" w:element="PlaceType">
        <w:r>
          <w:rPr>
            <w:rFonts w:ascii="Times New Roman" w:hAnsi="Times New Roman"/>
            <w:sz w:val="22"/>
            <w:szCs w:val="22"/>
          </w:rPr>
          <w:t>Cambridge</w:t>
        </w:r>
      </w:smartTag>
      <w:r>
        <w:rPr>
          <w:rFonts w:ascii="Times New Roman" w:hAnsi="Times New Roman"/>
          <w:sz w:val="22"/>
          <w:szCs w:val="22"/>
        </w:rPr>
        <w:t xml:space="preserve">: </w:t>
      </w:r>
      <w:smartTag w:uri="urn:schemas-microsoft-com:office:smarttags" w:element="PlaceType">
        <w:smartTag w:uri="urn:schemas-microsoft-com:office:smarttags" w:element="PlaceType">
          <w:r>
            <w:rPr>
              <w:rFonts w:ascii="Times New Roman" w:hAnsi="Times New Roman"/>
              <w:sz w:val="22"/>
              <w:szCs w:val="22"/>
            </w:rPr>
            <w:t>Cambridge</w:t>
          </w:r>
        </w:smartTag>
        <w:r>
          <w:rPr>
            <w:rFonts w:ascii="Times New Roman" w:hAnsi="Times New Roman"/>
            <w:sz w:val="22"/>
            <w:szCs w:val="22"/>
          </w:rPr>
          <w:t xml:space="preserve"> </w:t>
        </w:r>
        <w:smartTag w:uri="urn:schemas-microsoft-com:office:smarttags" w:element="PlaceType">
          <w:r>
            <w:rPr>
              <w:rFonts w:ascii="Times New Roman" w:hAnsi="Times New Roman"/>
              <w:sz w:val="22"/>
              <w:szCs w:val="22"/>
            </w:rPr>
            <w:t>University</w:t>
          </w:r>
        </w:smartTag>
      </w:smartTag>
      <w:r>
        <w:rPr>
          <w:rFonts w:ascii="Times New Roman" w:hAnsi="Times New Roman"/>
          <w:sz w:val="22"/>
          <w:szCs w:val="22"/>
        </w:rPr>
        <w:t xml:space="preserve"> Press. </w:t>
      </w:r>
      <w:proofErr w:type="gramStart"/>
      <w:r>
        <w:rPr>
          <w:rFonts w:ascii="Times New Roman" w:hAnsi="Times New Roman"/>
          <w:sz w:val="22"/>
          <w:szCs w:val="22"/>
        </w:rPr>
        <w:t>Chapter 11.</w:t>
      </w:r>
      <w:proofErr w:type="gramEnd"/>
    </w:p>
    <w:p w:rsidR="004B206F" w:rsidRDefault="004B206F" w:rsidP="004B206F">
      <w:pPr>
        <w:rPr>
          <w:rFonts w:ascii="Times New Roman" w:hAnsi="Times New Roman"/>
          <w:sz w:val="22"/>
          <w:szCs w:val="22"/>
        </w:rPr>
      </w:pPr>
    </w:p>
    <w:p w:rsidR="004B206F" w:rsidRDefault="004B206F" w:rsidP="004B206F">
      <w:pPr>
        <w:rPr>
          <w:rFonts w:ascii="Times New Roman" w:hAnsi="Times New Roman"/>
          <w:sz w:val="22"/>
          <w:szCs w:val="22"/>
        </w:rPr>
      </w:pPr>
      <w:r>
        <w:rPr>
          <w:rFonts w:ascii="Times New Roman" w:hAnsi="Times New Roman"/>
          <w:sz w:val="22"/>
          <w:szCs w:val="22"/>
        </w:rPr>
        <w:t xml:space="preserve">John Goodman and Louis W. </w:t>
      </w:r>
      <w:proofErr w:type="spellStart"/>
      <w:r>
        <w:rPr>
          <w:rFonts w:ascii="Times New Roman" w:hAnsi="Times New Roman"/>
          <w:sz w:val="22"/>
          <w:szCs w:val="22"/>
        </w:rPr>
        <w:t>Pauly</w:t>
      </w:r>
      <w:proofErr w:type="spellEnd"/>
      <w:r>
        <w:rPr>
          <w:rFonts w:ascii="Times New Roman" w:hAnsi="Times New Roman"/>
          <w:sz w:val="22"/>
          <w:szCs w:val="22"/>
        </w:rPr>
        <w:t xml:space="preserve">, "The Obsolescence of Capital Controls? Economic Management in an Age of Global Markets," </w:t>
      </w:r>
      <w:r>
        <w:rPr>
          <w:rFonts w:ascii="Times New Roman" w:hAnsi="Times New Roman"/>
          <w:i/>
          <w:iCs/>
          <w:sz w:val="22"/>
          <w:szCs w:val="22"/>
        </w:rPr>
        <w:t>World Politics</w:t>
      </w:r>
      <w:r>
        <w:rPr>
          <w:rFonts w:ascii="Times New Roman" w:hAnsi="Times New Roman"/>
          <w:sz w:val="22"/>
          <w:szCs w:val="22"/>
        </w:rPr>
        <w:t xml:space="preserve"> 46, 1(1993):50-82.</w:t>
      </w:r>
    </w:p>
    <w:p w:rsidR="004B206F" w:rsidRDefault="004B206F" w:rsidP="004B206F">
      <w:pPr>
        <w:rPr>
          <w:rFonts w:ascii="Times New Roman" w:hAnsi="Times New Roman"/>
          <w:sz w:val="22"/>
          <w:szCs w:val="22"/>
        </w:rPr>
      </w:pPr>
    </w:p>
    <w:p w:rsidR="004B206F" w:rsidRDefault="004B206F" w:rsidP="004B206F">
      <w:pPr>
        <w:rPr>
          <w:rFonts w:ascii="Times New Roman" w:hAnsi="Times New Roman"/>
          <w:sz w:val="22"/>
          <w:szCs w:val="22"/>
        </w:rPr>
      </w:pPr>
      <w:r>
        <w:rPr>
          <w:rFonts w:ascii="Times New Roman" w:hAnsi="Times New Roman"/>
          <w:sz w:val="22"/>
          <w:szCs w:val="22"/>
        </w:rPr>
        <w:t xml:space="preserve">Dennis Quinn and Carla </w:t>
      </w:r>
      <w:proofErr w:type="spellStart"/>
      <w:r>
        <w:rPr>
          <w:rFonts w:ascii="Times New Roman" w:hAnsi="Times New Roman"/>
          <w:sz w:val="22"/>
          <w:szCs w:val="22"/>
        </w:rPr>
        <w:t>Inclan</w:t>
      </w:r>
      <w:proofErr w:type="spellEnd"/>
      <w:r>
        <w:rPr>
          <w:rFonts w:ascii="Times New Roman" w:hAnsi="Times New Roman"/>
          <w:sz w:val="22"/>
          <w:szCs w:val="22"/>
        </w:rPr>
        <w:t xml:space="preserve">, "The Origins of Financial Openness: A Study of Current and Capital Account Liberalization." </w:t>
      </w:r>
      <w:r>
        <w:rPr>
          <w:rFonts w:ascii="Times New Roman" w:hAnsi="Times New Roman"/>
          <w:i/>
          <w:iCs/>
          <w:sz w:val="22"/>
          <w:szCs w:val="22"/>
        </w:rPr>
        <w:t>American Journal of Political Science</w:t>
      </w:r>
      <w:r>
        <w:rPr>
          <w:rFonts w:ascii="Times New Roman" w:hAnsi="Times New Roman"/>
          <w:sz w:val="22"/>
          <w:szCs w:val="22"/>
        </w:rPr>
        <w:t xml:space="preserve"> 31, 3 (July 1997):771-813.</w:t>
      </w:r>
    </w:p>
    <w:p w:rsidR="004B206F" w:rsidRDefault="004B206F" w:rsidP="004B206F">
      <w:pPr>
        <w:rPr>
          <w:rFonts w:ascii="Times New Roman" w:hAnsi="Times New Roman"/>
          <w:sz w:val="22"/>
          <w:szCs w:val="22"/>
        </w:rPr>
      </w:pPr>
    </w:p>
    <w:p w:rsidR="004B206F" w:rsidRDefault="004B206F" w:rsidP="004B206F">
      <w:pPr>
        <w:rPr>
          <w:rFonts w:ascii="Times New Roman" w:hAnsi="Times New Roman"/>
          <w:sz w:val="22"/>
          <w:szCs w:val="22"/>
        </w:rPr>
      </w:pPr>
      <w:r>
        <w:rPr>
          <w:rFonts w:ascii="Times New Roman" w:hAnsi="Times New Roman"/>
          <w:sz w:val="22"/>
          <w:szCs w:val="22"/>
        </w:rPr>
        <w:t xml:space="preserve"> </w:t>
      </w:r>
      <w:proofErr w:type="gramStart"/>
      <w:r>
        <w:rPr>
          <w:rFonts w:ascii="Times New Roman" w:hAnsi="Times New Roman"/>
          <w:sz w:val="22"/>
          <w:szCs w:val="22"/>
        </w:rPr>
        <w:t xml:space="preserve">Jacob A. </w:t>
      </w:r>
      <w:proofErr w:type="spellStart"/>
      <w:r>
        <w:rPr>
          <w:rFonts w:ascii="Times New Roman" w:hAnsi="Times New Roman"/>
          <w:sz w:val="22"/>
          <w:szCs w:val="22"/>
        </w:rPr>
        <w:t>Frenkel</w:t>
      </w:r>
      <w:proofErr w:type="spellEnd"/>
      <w:r>
        <w:rPr>
          <w:rFonts w:ascii="Times New Roman" w:hAnsi="Times New Roman"/>
          <w:sz w:val="22"/>
          <w:szCs w:val="22"/>
        </w:rPr>
        <w:t xml:space="preserve"> and Michael L. </w:t>
      </w:r>
      <w:proofErr w:type="spellStart"/>
      <w:r>
        <w:rPr>
          <w:rFonts w:ascii="Times New Roman" w:hAnsi="Times New Roman"/>
          <w:sz w:val="22"/>
          <w:szCs w:val="22"/>
        </w:rPr>
        <w:t>Mussa</w:t>
      </w:r>
      <w:proofErr w:type="spellEnd"/>
      <w:r>
        <w:rPr>
          <w:rFonts w:ascii="Times New Roman" w:hAnsi="Times New Roman"/>
          <w:sz w:val="22"/>
          <w:szCs w:val="22"/>
        </w:rPr>
        <w:t>, "Monetary and Fiscal Policies in an Open Economy."</w:t>
      </w:r>
      <w:proofErr w:type="gramEnd"/>
      <w:r>
        <w:rPr>
          <w:rFonts w:ascii="Times New Roman" w:hAnsi="Times New Roman"/>
          <w:sz w:val="22"/>
          <w:szCs w:val="22"/>
        </w:rPr>
        <w:t xml:space="preserve"> American Economic Review 71, 2 (May 1981):253-58.</w:t>
      </w:r>
    </w:p>
    <w:p w:rsidR="004B206F" w:rsidRDefault="004B206F" w:rsidP="004B206F">
      <w:pPr>
        <w:rPr>
          <w:rFonts w:ascii="Times New Roman" w:hAnsi="Times New Roman"/>
          <w:sz w:val="22"/>
          <w:szCs w:val="22"/>
        </w:rPr>
      </w:pPr>
    </w:p>
    <w:p w:rsidR="004B206F" w:rsidRDefault="004B206F" w:rsidP="004B206F">
      <w:pPr>
        <w:rPr>
          <w:rFonts w:ascii="Times New Roman" w:hAnsi="Times New Roman"/>
          <w:sz w:val="22"/>
          <w:szCs w:val="22"/>
        </w:rPr>
      </w:pPr>
      <w:r>
        <w:rPr>
          <w:rFonts w:ascii="Times New Roman" w:hAnsi="Times New Roman"/>
          <w:sz w:val="22"/>
          <w:szCs w:val="22"/>
        </w:rPr>
        <w:t xml:space="preserve">Maurice </w:t>
      </w:r>
      <w:proofErr w:type="spellStart"/>
      <w:r>
        <w:rPr>
          <w:rFonts w:ascii="Times New Roman" w:hAnsi="Times New Roman"/>
          <w:sz w:val="22"/>
          <w:szCs w:val="22"/>
        </w:rPr>
        <w:t>Obstfeld</w:t>
      </w:r>
      <w:proofErr w:type="spellEnd"/>
      <w:r>
        <w:rPr>
          <w:rFonts w:ascii="Times New Roman" w:hAnsi="Times New Roman"/>
          <w:sz w:val="22"/>
          <w:szCs w:val="22"/>
        </w:rPr>
        <w:t>, "The Global Capital Market: Benefactor or Menace?" NBER Working Paper No. 6559 (May 1998).</w:t>
      </w:r>
    </w:p>
    <w:p w:rsidR="004B206F" w:rsidRDefault="004B206F" w:rsidP="004B206F">
      <w:pPr>
        <w:rPr>
          <w:rFonts w:ascii="Times New Roman" w:hAnsi="Times New Roman"/>
          <w:sz w:val="22"/>
          <w:szCs w:val="22"/>
        </w:rPr>
      </w:pPr>
    </w:p>
    <w:p w:rsidR="004B206F" w:rsidRDefault="004B206F" w:rsidP="004B206F">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pPr>
      <w:r>
        <w:rPr>
          <w:rFonts w:ascii="Times New Roman" w:hAnsi="Times New Roman"/>
          <w:sz w:val="22"/>
          <w:szCs w:val="22"/>
        </w:rPr>
        <w:t xml:space="preserve">Michael </w:t>
      </w:r>
      <w:proofErr w:type="spellStart"/>
      <w:r>
        <w:rPr>
          <w:rFonts w:ascii="Times New Roman" w:hAnsi="Times New Roman"/>
          <w:sz w:val="22"/>
          <w:szCs w:val="22"/>
        </w:rPr>
        <w:t>Wallerstein</w:t>
      </w:r>
      <w:proofErr w:type="spellEnd"/>
      <w:r>
        <w:rPr>
          <w:rFonts w:ascii="Times New Roman" w:hAnsi="Times New Roman"/>
          <w:sz w:val="22"/>
          <w:szCs w:val="22"/>
        </w:rPr>
        <w:t xml:space="preserve"> and Adam </w:t>
      </w:r>
      <w:proofErr w:type="spellStart"/>
      <w:r>
        <w:rPr>
          <w:rFonts w:ascii="Times New Roman" w:hAnsi="Times New Roman"/>
          <w:sz w:val="22"/>
          <w:szCs w:val="22"/>
        </w:rPr>
        <w:t>Przeworski</w:t>
      </w:r>
      <w:proofErr w:type="spellEnd"/>
      <w:r>
        <w:rPr>
          <w:rFonts w:ascii="Times New Roman" w:hAnsi="Times New Roman"/>
          <w:sz w:val="22"/>
          <w:szCs w:val="22"/>
        </w:rPr>
        <w:t>, "Capital Taxation with Open Borders."Review of International Political Economy 2 (Summer 1995):425-45.</w:t>
      </w:r>
    </w:p>
    <w:p w:rsidR="004B206F" w:rsidRDefault="005826A8" w:rsidP="004B206F">
      <w:pPr>
        <w:pStyle w:val="NormalWeb"/>
        <w:jc w:val="both"/>
        <w:rPr>
          <w:sz w:val="22"/>
          <w:szCs w:val="22"/>
        </w:rPr>
      </w:pPr>
      <w:r>
        <w:rPr>
          <w:sz w:val="22"/>
          <w:szCs w:val="22"/>
        </w:rPr>
        <w:br w:type="page"/>
      </w:r>
      <w:r w:rsidRPr="005826A8">
        <w:rPr>
          <w:b/>
          <w:sz w:val="22"/>
          <w:szCs w:val="22"/>
        </w:rPr>
        <w:lastRenderedPageBreak/>
        <w:t>12. Open Political Economies (2).</w:t>
      </w:r>
      <w:r>
        <w:rPr>
          <w:sz w:val="22"/>
          <w:szCs w:val="22"/>
        </w:rPr>
        <w:t xml:space="preserve"> (January 11)</w:t>
      </w:r>
    </w:p>
    <w:p w:rsidR="005826A8" w:rsidRDefault="005826A8" w:rsidP="005826A8">
      <w:pPr>
        <w:pStyle w:val="NormalWeb"/>
        <w:spacing w:before="0" w:beforeAutospacing="0" w:after="0" w:afterAutospacing="0"/>
        <w:jc w:val="both"/>
        <w:rPr>
          <w:sz w:val="22"/>
          <w:szCs w:val="22"/>
        </w:rPr>
      </w:pPr>
    </w:p>
    <w:p w:rsidR="00637E60" w:rsidRPr="00637E60" w:rsidRDefault="00637E60" w:rsidP="005826A8">
      <w:pPr>
        <w:rPr>
          <w:rFonts w:ascii="Times New Roman" w:hAnsi="Times New Roman"/>
          <w:sz w:val="22"/>
          <w:szCs w:val="22"/>
          <w:u w:val="single"/>
        </w:rPr>
      </w:pPr>
      <w:r w:rsidRPr="00637E60">
        <w:rPr>
          <w:rFonts w:ascii="Times New Roman" w:hAnsi="Times New Roman"/>
          <w:sz w:val="22"/>
          <w:szCs w:val="22"/>
          <w:u w:val="single"/>
        </w:rPr>
        <w:t>Required Reading</w:t>
      </w:r>
    </w:p>
    <w:p w:rsidR="005826A8" w:rsidRDefault="005826A8" w:rsidP="005826A8">
      <w:pPr>
        <w:rPr>
          <w:rFonts w:ascii="Times New Roman" w:hAnsi="Times New Roman"/>
          <w:sz w:val="22"/>
          <w:szCs w:val="22"/>
        </w:rPr>
      </w:pPr>
    </w:p>
    <w:p w:rsidR="005826A8" w:rsidRDefault="005826A8" w:rsidP="005826A8">
      <w:pPr>
        <w:rPr>
          <w:rFonts w:ascii="Times New Roman" w:hAnsi="Times New Roman"/>
          <w:sz w:val="22"/>
          <w:szCs w:val="22"/>
        </w:rPr>
      </w:pPr>
      <w:r>
        <w:rPr>
          <w:rFonts w:ascii="Times New Roman" w:hAnsi="Times New Roman"/>
          <w:sz w:val="22"/>
          <w:szCs w:val="22"/>
        </w:rPr>
        <w:t>Boix, Carles. “Between Protectionism and Compensation: The Political Economy of Trade.”</w:t>
      </w:r>
      <w:r w:rsidRPr="00910597">
        <w:rPr>
          <w:rFonts w:ascii="Times New Roman" w:hAnsi="Times New Roman"/>
          <w:sz w:val="22"/>
          <w:szCs w:val="22"/>
        </w:rPr>
        <w:t xml:space="preserve"> </w:t>
      </w:r>
      <w:proofErr w:type="gramStart"/>
      <w:r>
        <w:rPr>
          <w:rFonts w:ascii="Times New Roman" w:hAnsi="Times New Roman"/>
          <w:sz w:val="22"/>
          <w:szCs w:val="22"/>
        </w:rPr>
        <w:t xml:space="preserve">In </w:t>
      </w:r>
      <w:proofErr w:type="spellStart"/>
      <w:r>
        <w:rPr>
          <w:rFonts w:ascii="Times New Roman" w:hAnsi="Times New Roman"/>
          <w:sz w:val="22"/>
          <w:szCs w:val="22"/>
        </w:rPr>
        <w:t>Pranab</w:t>
      </w:r>
      <w:proofErr w:type="spellEnd"/>
      <w:r>
        <w:rPr>
          <w:rFonts w:ascii="Times New Roman" w:hAnsi="Times New Roman"/>
          <w:sz w:val="22"/>
          <w:szCs w:val="22"/>
        </w:rPr>
        <w:t xml:space="preserve"> </w:t>
      </w:r>
      <w:proofErr w:type="spellStart"/>
      <w:r>
        <w:rPr>
          <w:rFonts w:ascii="Times New Roman" w:hAnsi="Times New Roman"/>
          <w:sz w:val="22"/>
          <w:szCs w:val="22"/>
        </w:rPr>
        <w:t>Bardhan</w:t>
      </w:r>
      <w:proofErr w:type="spellEnd"/>
      <w:r>
        <w:rPr>
          <w:rFonts w:ascii="Times New Roman" w:hAnsi="Times New Roman"/>
          <w:sz w:val="22"/>
          <w:szCs w:val="22"/>
        </w:rPr>
        <w:t xml:space="preserve">, Samuel Bowles and Michael </w:t>
      </w:r>
      <w:proofErr w:type="spellStart"/>
      <w:r>
        <w:rPr>
          <w:rFonts w:ascii="Times New Roman" w:hAnsi="Times New Roman"/>
          <w:sz w:val="22"/>
          <w:szCs w:val="22"/>
        </w:rPr>
        <w:t>Wallerstein</w:t>
      </w:r>
      <w:proofErr w:type="spellEnd"/>
      <w:r>
        <w:rPr>
          <w:rFonts w:ascii="Times New Roman" w:hAnsi="Times New Roman"/>
          <w:sz w:val="22"/>
          <w:szCs w:val="22"/>
        </w:rPr>
        <w:t>, eds. 2006.</w:t>
      </w:r>
      <w:proofErr w:type="gramEnd"/>
      <w:r>
        <w:rPr>
          <w:rFonts w:ascii="Times New Roman" w:hAnsi="Times New Roman"/>
          <w:sz w:val="22"/>
          <w:szCs w:val="22"/>
        </w:rPr>
        <w:t xml:space="preserve"> </w:t>
      </w:r>
      <w:proofErr w:type="gramStart"/>
      <w:r>
        <w:rPr>
          <w:rFonts w:ascii="Times New Roman" w:hAnsi="Times New Roman"/>
          <w:i/>
          <w:iCs/>
          <w:sz w:val="22"/>
          <w:szCs w:val="22"/>
        </w:rPr>
        <w:t>Globalization and Egalitarian Redistribution</w:t>
      </w:r>
      <w:r>
        <w:rPr>
          <w:rFonts w:ascii="Times New Roman" w:hAnsi="Times New Roman"/>
          <w:sz w:val="22"/>
          <w:szCs w:val="22"/>
        </w:rPr>
        <w:t>.</w:t>
      </w:r>
      <w:proofErr w:type="gramEnd"/>
      <w:r>
        <w:rPr>
          <w:rFonts w:ascii="Times New Roman" w:hAnsi="Times New Roman"/>
          <w:sz w:val="22"/>
          <w:szCs w:val="22"/>
        </w:rPr>
        <w:t xml:space="preserve">  </w:t>
      </w:r>
      <w:proofErr w:type="gramStart"/>
      <w:r>
        <w:rPr>
          <w:rFonts w:ascii="Times New Roman" w:hAnsi="Times New Roman"/>
          <w:sz w:val="22"/>
          <w:szCs w:val="22"/>
        </w:rPr>
        <w:t>Princeton University and Russell Sage Foundation.</w:t>
      </w:r>
      <w:proofErr w:type="gramEnd"/>
      <w:r>
        <w:rPr>
          <w:rFonts w:ascii="Times New Roman" w:hAnsi="Times New Roman"/>
          <w:sz w:val="22"/>
          <w:szCs w:val="22"/>
        </w:rPr>
        <w:t xml:space="preserve"> </w:t>
      </w:r>
      <w:proofErr w:type="gramStart"/>
      <w:r>
        <w:rPr>
          <w:rFonts w:ascii="Times New Roman" w:hAnsi="Times New Roman"/>
          <w:sz w:val="22"/>
          <w:szCs w:val="22"/>
        </w:rPr>
        <w:t>Chapter 8.</w:t>
      </w:r>
      <w:proofErr w:type="gramEnd"/>
    </w:p>
    <w:p w:rsidR="005826A8" w:rsidRDefault="005826A8" w:rsidP="005826A8">
      <w:pPr>
        <w:rPr>
          <w:rFonts w:ascii="Times New Roman" w:hAnsi="Times New Roman"/>
          <w:sz w:val="22"/>
          <w:szCs w:val="22"/>
        </w:rPr>
      </w:pPr>
    </w:p>
    <w:p w:rsidR="005826A8" w:rsidRDefault="005826A8" w:rsidP="005826A8">
      <w:pPr>
        <w:rPr>
          <w:rFonts w:ascii="Times New Roman" w:hAnsi="Times New Roman"/>
          <w:b/>
          <w:bCs/>
          <w:sz w:val="22"/>
          <w:szCs w:val="22"/>
        </w:rPr>
      </w:pPr>
      <w:r>
        <w:rPr>
          <w:rFonts w:ascii="Times New Roman" w:hAnsi="Times New Roman"/>
          <w:sz w:val="22"/>
          <w:szCs w:val="22"/>
        </w:rPr>
        <w:t xml:space="preserve">Romer, David. 1993. “Openness and Inflation: Theory and Evidence,” </w:t>
      </w:r>
      <w:r>
        <w:rPr>
          <w:rFonts w:ascii="Times New Roman" w:hAnsi="Times New Roman"/>
          <w:i/>
          <w:iCs/>
          <w:sz w:val="22"/>
          <w:szCs w:val="22"/>
        </w:rPr>
        <w:t>Quarterly Journal of Economics</w:t>
      </w:r>
      <w:r>
        <w:rPr>
          <w:rFonts w:ascii="Times New Roman" w:hAnsi="Times New Roman"/>
          <w:sz w:val="22"/>
          <w:szCs w:val="22"/>
        </w:rPr>
        <w:t xml:space="preserve"> 107: 869-904.</w:t>
      </w:r>
    </w:p>
    <w:p w:rsidR="005826A8" w:rsidRDefault="005826A8" w:rsidP="005826A8">
      <w:pPr>
        <w:rPr>
          <w:rFonts w:ascii="Times New Roman" w:hAnsi="Times New Roman"/>
          <w:sz w:val="22"/>
          <w:szCs w:val="22"/>
        </w:rPr>
      </w:pPr>
    </w:p>
    <w:p w:rsidR="005826A8" w:rsidRPr="005826A8" w:rsidRDefault="005826A8" w:rsidP="005826A8">
      <w:pPr>
        <w:pStyle w:val="NormalWeb"/>
        <w:spacing w:before="0" w:beforeAutospacing="0" w:after="0" w:afterAutospacing="0"/>
        <w:jc w:val="both"/>
        <w:rPr>
          <w:sz w:val="22"/>
          <w:szCs w:val="22"/>
        </w:rPr>
      </w:pPr>
      <w:proofErr w:type="gramStart"/>
      <w:r w:rsidRPr="005826A8">
        <w:rPr>
          <w:sz w:val="22"/>
          <w:szCs w:val="22"/>
        </w:rPr>
        <w:t xml:space="preserve">Odd </w:t>
      </w:r>
      <w:proofErr w:type="spellStart"/>
      <w:r w:rsidRPr="005826A8">
        <w:rPr>
          <w:sz w:val="22"/>
          <w:szCs w:val="22"/>
        </w:rPr>
        <w:t>Aukrust</w:t>
      </w:r>
      <w:proofErr w:type="spellEnd"/>
      <w:r w:rsidRPr="005826A8">
        <w:rPr>
          <w:sz w:val="22"/>
          <w:szCs w:val="22"/>
        </w:rPr>
        <w:t>.</w:t>
      </w:r>
      <w:proofErr w:type="gramEnd"/>
      <w:r w:rsidRPr="005826A8">
        <w:rPr>
          <w:sz w:val="22"/>
          <w:szCs w:val="22"/>
        </w:rPr>
        <w:t xml:space="preserve"> "Inflation in the Open Economy: A Norwegian Model," in L. Krause and W. </w:t>
      </w:r>
      <w:proofErr w:type="spellStart"/>
      <w:r w:rsidRPr="005826A8">
        <w:rPr>
          <w:sz w:val="22"/>
          <w:szCs w:val="22"/>
        </w:rPr>
        <w:t>Salant</w:t>
      </w:r>
      <w:proofErr w:type="spellEnd"/>
      <w:r w:rsidRPr="005826A8">
        <w:rPr>
          <w:sz w:val="22"/>
          <w:szCs w:val="22"/>
        </w:rPr>
        <w:t>, eds</w:t>
      </w:r>
      <w:proofErr w:type="gramStart"/>
      <w:r w:rsidRPr="005826A8">
        <w:rPr>
          <w:sz w:val="22"/>
          <w:szCs w:val="22"/>
        </w:rPr>
        <w:t>.,</w:t>
      </w:r>
      <w:proofErr w:type="gramEnd"/>
    </w:p>
    <w:p w:rsidR="005826A8" w:rsidRDefault="005826A8" w:rsidP="005826A8">
      <w:pPr>
        <w:pStyle w:val="NormalWeb"/>
        <w:spacing w:before="0" w:beforeAutospacing="0" w:after="0" w:afterAutospacing="0"/>
        <w:jc w:val="both"/>
        <w:rPr>
          <w:sz w:val="22"/>
          <w:szCs w:val="22"/>
        </w:rPr>
      </w:pPr>
      <w:proofErr w:type="gramStart"/>
      <w:r w:rsidRPr="005826A8">
        <w:rPr>
          <w:i/>
          <w:iCs/>
          <w:sz w:val="22"/>
          <w:szCs w:val="22"/>
        </w:rPr>
        <w:t>Worldwide Inflation</w:t>
      </w:r>
      <w:r w:rsidRPr="005826A8">
        <w:rPr>
          <w:sz w:val="22"/>
          <w:szCs w:val="22"/>
        </w:rPr>
        <w:t>.</w:t>
      </w:r>
      <w:proofErr w:type="gramEnd"/>
      <w:r w:rsidRPr="005826A8">
        <w:rPr>
          <w:sz w:val="22"/>
          <w:szCs w:val="22"/>
        </w:rPr>
        <w:t xml:space="preserve"> Washington, D.C.: Brookings. Pages 109-126, especially pages 113-117.</w:t>
      </w:r>
    </w:p>
    <w:p w:rsidR="00AB3CA0" w:rsidRDefault="00AB3CA0" w:rsidP="005826A8">
      <w:pPr>
        <w:pStyle w:val="NormalWeb"/>
        <w:spacing w:before="0" w:beforeAutospacing="0" w:after="0" w:afterAutospacing="0"/>
        <w:jc w:val="both"/>
        <w:rPr>
          <w:sz w:val="22"/>
          <w:szCs w:val="22"/>
        </w:rPr>
      </w:pPr>
    </w:p>
    <w:p w:rsidR="00AB3CA0" w:rsidRDefault="00AB3CA0" w:rsidP="00AB3CA0">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Times New Roman" w:hAnsi="Times New Roman"/>
          <w:sz w:val="22"/>
          <w:szCs w:val="22"/>
        </w:rPr>
      </w:pPr>
      <w:r>
        <w:rPr>
          <w:rFonts w:ascii="Times New Roman" w:hAnsi="Times New Roman"/>
          <w:sz w:val="22"/>
          <w:szCs w:val="22"/>
        </w:rPr>
        <w:t>James E. Alt. 1987. "Crude Politics: Oil and the Political Economy of Unemployment in Britain and</w:t>
      </w:r>
    </w:p>
    <w:p w:rsidR="00AB3CA0" w:rsidRDefault="00AB3CA0" w:rsidP="00AB3CA0">
      <w:pPr>
        <w:pStyle w:val="NormalWeb"/>
        <w:spacing w:before="0" w:beforeAutospacing="0" w:after="0" w:afterAutospacing="0"/>
        <w:jc w:val="both"/>
        <w:rPr>
          <w:sz w:val="22"/>
          <w:szCs w:val="22"/>
        </w:rPr>
      </w:pPr>
      <w:r>
        <w:rPr>
          <w:sz w:val="22"/>
          <w:szCs w:val="22"/>
        </w:rPr>
        <w:t xml:space="preserve">Norway," </w:t>
      </w:r>
      <w:r>
        <w:rPr>
          <w:i/>
          <w:iCs/>
          <w:sz w:val="22"/>
          <w:szCs w:val="22"/>
        </w:rPr>
        <w:t>British Journal of Political Science</w:t>
      </w:r>
      <w:r>
        <w:rPr>
          <w:sz w:val="22"/>
          <w:szCs w:val="22"/>
        </w:rPr>
        <w:t>, 17, pp. 149-199.</w:t>
      </w:r>
    </w:p>
    <w:p w:rsidR="00AB3CA0" w:rsidRDefault="00AB3CA0" w:rsidP="00AB3CA0">
      <w:pPr>
        <w:pStyle w:val="NormalWeb"/>
        <w:spacing w:before="0" w:beforeAutospacing="0" w:after="0" w:afterAutospacing="0"/>
        <w:jc w:val="both"/>
        <w:rPr>
          <w:sz w:val="22"/>
          <w:szCs w:val="22"/>
        </w:rPr>
      </w:pPr>
    </w:p>
    <w:p w:rsidR="00AB3CA0" w:rsidRDefault="00AB3CA0" w:rsidP="00AB3CA0">
      <w:pPr>
        <w:pStyle w:val="NormalWeb"/>
        <w:spacing w:before="0" w:beforeAutospacing="0" w:after="0" w:afterAutospacing="0"/>
        <w:jc w:val="both"/>
        <w:rPr>
          <w:sz w:val="22"/>
          <w:szCs w:val="22"/>
        </w:rPr>
      </w:pPr>
      <w:proofErr w:type="gramStart"/>
      <w:r>
        <w:rPr>
          <w:sz w:val="22"/>
          <w:szCs w:val="22"/>
        </w:rPr>
        <w:t xml:space="preserve">Haber, Stephen and Victor </w:t>
      </w:r>
      <w:proofErr w:type="spellStart"/>
      <w:r>
        <w:rPr>
          <w:sz w:val="22"/>
          <w:szCs w:val="22"/>
        </w:rPr>
        <w:t>Menaldo</w:t>
      </w:r>
      <w:proofErr w:type="spellEnd"/>
      <w:r>
        <w:rPr>
          <w:sz w:val="22"/>
          <w:szCs w:val="22"/>
        </w:rPr>
        <w:t>.</w:t>
      </w:r>
      <w:proofErr w:type="gramEnd"/>
      <w:r>
        <w:rPr>
          <w:sz w:val="22"/>
          <w:szCs w:val="22"/>
        </w:rPr>
        <w:t xml:space="preserve"> 2010. “Do Natural Resources Fuel</w:t>
      </w:r>
      <w:r w:rsidRPr="00AB3CA0">
        <w:rPr>
          <w:b/>
          <w:bCs/>
          <w:sz w:val="22"/>
          <w:szCs w:val="22"/>
          <w:lang w:val="en-GB"/>
        </w:rPr>
        <w:t xml:space="preserve"> </w:t>
      </w:r>
      <w:r w:rsidRPr="00AB3CA0">
        <w:rPr>
          <w:bCs/>
          <w:sz w:val="22"/>
          <w:szCs w:val="22"/>
          <w:lang w:val="en-GB"/>
        </w:rPr>
        <w:t>Authoritarianism? A Reappraisal of the Resource Curse</w:t>
      </w:r>
      <w:r>
        <w:rPr>
          <w:bCs/>
          <w:sz w:val="22"/>
          <w:szCs w:val="22"/>
          <w:lang w:val="en-GB"/>
        </w:rPr>
        <w:t xml:space="preserve">,” </w:t>
      </w:r>
      <w:r w:rsidRPr="00AB3CA0">
        <w:rPr>
          <w:bCs/>
          <w:sz w:val="22"/>
          <w:szCs w:val="22"/>
          <w:lang w:val="en-GB"/>
        </w:rPr>
        <w:t>American Political Science Review</w:t>
      </w:r>
      <w:r>
        <w:rPr>
          <w:bCs/>
          <w:sz w:val="22"/>
          <w:szCs w:val="22"/>
          <w:lang w:val="en-GB"/>
        </w:rPr>
        <w:t xml:space="preserve"> </w:t>
      </w:r>
      <w:r w:rsidRPr="00AB3CA0">
        <w:rPr>
          <w:sz w:val="22"/>
          <w:szCs w:val="22"/>
          <w:lang w:val="en-GB"/>
        </w:rPr>
        <w:t>105: 1-26</w:t>
      </w:r>
      <w:r>
        <w:rPr>
          <w:sz w:val="22"/>
          <w:szCs w:val="22"/>
          <w:lang w:val="en-GB"/>
        </w:rPr>
        <w:t>.</w:t>
      </w:r>
    </w:p>
    <w:p w:rsidR="00AB3CA0" w:rsidRDefault="00AB3CA0" w:rsidP="005826A8">
      <w:pPr>
        <w:rPr>
          <w:rFonts w:ascii="Times New Roman" w:hAnsi="Times New Roman"/>
          <w:sz w:val="22"/>
          <w:szCs w:val="22"/>
        </w:rPr>
      </w:pPr>
    </w:p>
    <w:p w:rsidR="005826A8" w:rsidRDefault="005826A8" w:rsidP="005826A8">
      <w:pPr>
        <w:rPr>
          <w:rFonts w:ascii="Times New Roman" w:hAnsi="Times New Roman"/>
          <w:sz w:val="22"/>
          <w:szCs w:val="22"/>
        </w:rPr>
      </w:pPr>
      <w:r>
        <w:rPr>
          <w:rFonts w:ascii="Times New Roman" w:hAnsi="Times New Roman"/>
          <w:sz w:val="22"/>
          <w:szCs w:val="22"/>
        </w:rPr>
        <w:t xml:space="preserve">Paul De </w:t>
      </w:r>
      <w:proofErr w:type="spellStart"/>
      <w:r>
        <w:rPr>
          <w:rFonts w:ascii="Times New Roman" w:hAnsi="Times New Roman"/>
          <w:sz w:val="22"/>
          <w:szCs w:val="22"/>
        </w:rPr>
        <w:t>Grauwe</w:t>
      </w:r>
      <w:proofErr w:type="spellEnd"/>
      <w:r>
        <w:rPr>
          <w:rFonts w:ascii="Times New Roman" w:hAnsi="Times New Roman"/>
          <w:sz w:val="22"/>
          <w:szCs w:val="22"/>
        </w:rPr>
        <w:t xml:space="preserve">. 1997. </w:t>
      </w:r>
      <w:r>
        <w:rPr>
          <w:rFonts w:ascii="Times New Roman" w:hAnsi="Times New Roman"/>
          <w:i/>
          <w:iCs/>
          <w:sz w:val="22"/>
          <w:szCs w:val="22"/>
        </w:rPr>
        <w:t>The Economics of Monetary Integration</w:t>
      </w:r>
      <w:r>
        <w:rPr>
          <w:rFonts w:ascii="Times New Roman" w:hAnsi="Times New Roman"/>
          <w:sz w:val="22"/>
          <w:szCs w:val="22"/>
        </w:rPr>
        <w:t>. Chapters 1 to 3. (B)</w:t>
      </w:r>
    </w:p>
    <w:p w:rsidR="00910597" w:rsidRDefault="00910597" w:rsidP="005826A8">
      <w:pPr>
        <w:rPr>
          <w:rFonts w:ascii="Times New Roman" w:hAnsi="Times New Roman"/>
          <w:sz w:val="22"/>
          <w:szCs w:val="22"/>
        </w:rPr>
      </w:pPr>
    </w:p>
    <w:p w:rsidR="00637E60" w:rsidRDefault="00637E60" w:rsidP="005826A8">
      <w:pPr>
        <w:rPr>
          <w:rFonts w:ascii="Times New Roman" w:hAnsi="Times New Roman"/>
          <w:sz w:val="22"/>
          <w:szCs w:val="22"/>
        </w:rPr>
      </w:pPr>
    </w:p>
    <w:p w:rsidR="00637E60" w:rsidRPr="00637E60" w:rsidRDefault="00637E60" w:rsidP="00637E60">
      <w:pPr>
        <w:rPr>
          <w:rFonts w:ascii="Times New Roman" w:hAnsi="Times New Roman"/>
          <w:sz w:val="22"/>
          <w:szCs w:val="22"/>
        </w:rPr>
      </w:pPr>
      <w:r w:rsidRPr="00637E60">
        <w:rPr>
          <w:rFonts w:ascii="Times New Roman" w:hAnsi="Times New Roman"/>
          <w:sz w:val="22"/>
          <w:szCs w:val="22"/>
          <w:u w:val="single"/>
        </w:rPr>
        <w:t>Further Reading</w:t>
      </w:r>
      <w:r w:rsidRPr="00637E60">
        <w:rPr>
          <w:rFonts w:ascii="Times New Roman" w:hAnsi="Times New Roman"/>
          <w:sz w:val="22"/>
          <w:szCs w:val="22"/>
        </w:rPr>
        <w:t xml:space="preserve"> </w:t>
      </w:r>
    </w:p>
    <w:p w:rsidR="00637E60" w:rsidRDefault="00637E60" w:rsidP="00637E60">
      <w:pPr>
        <w:rPr>
          <w:rFonts w:ascii="Times New Roman" w:hAnsi="Times New Roman"/>
          <w:sz w:val="22"/>
          <w:szCs w:val="22"/>
        </w:rPr>
      </w:pPr>
    </w:p>
    <w:p w:rsidR="00637E60" w:rsidRDefault="00637E60" w:rsidP="00637E60">
      <w:pPr>
        <w:rPr>
          <w:rFonts w:ascii="Times New Roman" w:hAnsi="Times New Roman"/>
          <w:sz w:val="22"/>
          <w:szCs w:val="22"/>
        </w:rPr>
      </w:pPr>
      <w:proofErr w:type="spellStart"/>
      <w:r>
        <w:rPr>
          <w:rFonts w:ascii="Times New Roman" w:hAnsi="Times New Roman"/>
          <w:sz w:val="22"/>
          <w:szCs w:val="22"/>
        </w:rPr>
        <w:t>Rodrik</w:t>
      </w:r>
      <w:proofErr w:type="spellEnd"/>
      <w:r>
        <w:rPr>
          <w:rFonts w:ascii="Times New Roman" w:hAnsi="Times New Roman"/>
          <w:sz w:val="22"/>
          <w:szCs w:val="22"/>
        </w:rPr>
        <w:t xml:space="preserve">, </w:t>
      </w:r>
      <w:proofErr w:type="spellStart"/>
      <w:r>
        <w:rPr>
          <w:rFonts w:ascii="Times New Roman" w:hAnsi="Times New Roman"/>
          <w:sz w:val="22"/>
          <w:szCs w:val="22"/>
        </w:rPr>
        <w:t>Dani</w:t>
      </w:r>
      <w:proofErr w:type="spellEnd"/>
      <w:r>
        <w:rPr>
          <w:rFonts w:ascii="Times New Roman" w:hAnsi="Times New Roman"/>
          <w:sz w:val="22"/>
          <w:szCs w:val="22"/>
        </w:rPr>
        <w:t xml:space="preserve">. 1998. “Why Do Open Economies Have Bigger Governments?”  </w:t>
      </w:r>
      <w:r>
        <w:rPr>
          <w:rFonts w:ascii="Times New Roman" w:hAnsi="Times New Roman"/>
          <w:i/>
          <w:iCs/>
          <w:sz w:val="22"/>
          <w:szCs w:val="22"/>
        </w:rPr>
        <w:t>Journal of Political Economy</w:t>
      </w:r>
      <w:r>
        <w:rPr>
          <w:rFonts w:ascii="Times New Roman" w:hAnsi="Times New Roman"/>
          <w:sz w:val="22"/>
          <w:szCs w:val="22"/>
        </w:rPr>
        <w:t xml:space="preserve"> 106: 997-1032.</w:t>
      </w:r>
    </w:p>
    <w:p w:rsidR="00637E60" w:rsidRDefault="00637E60" w:rsidP="005826A8">
      <w:pPr>
        <w:rPr>
          <w:rFonts w:ascii="Times New Roman" w:hAnsi="Times New Roman"/>
          <w:sz w:val="22"/>
          <w:szCs w:val="22"/>
        </w:rPr>
      </w:pPr>
    </w:p>
    <w:p w:rsidR="00637E60" w:rsidRDefault="00637E60" w:rsidP="00637E60">
      <w:pPr>
        <w:rPr>
          <w:rFonts w:ascii="Times New Roman" w:hAnsi="Times New Roman"/>
          <w:sz w:val="22"/>
          <w:szCs w:val="22"/>
        </w:rPr>
      </w:pPr>
      <w:r>
        <w:rPr>
          <w:rFonts w:ascii="Times New Roman" w:hAnsi="Times New Roman"/>
          <w:sz w:val="22"/>
          <w:szCs w:val="22"/>
        </w:rPr>
        <w:t xml:space="preserve">David R. Cameron. 1978. "The Expansion of the Public Economy: A Comparative Analysis," </w:t>
      </w:r>
      <w:r>
        <w:rPr>
          <w:rFonts w:ascii="Times New Roman" w:hAnsi="Times New Roman"/>
          <w:i/>
          <w:iCs/>
          <w:sz w:val="22"/>
          <w:szCs w:val="22"/>
        </w:rPr>
        <w:t>American Political Science Review</w:t>
      </w:r>
      <w:r>
        <w:rPr>
          <w:rFonts w:ascii="Times New Roman" w:hAnsi="Times New Roman"/>
          <w:sz w:val="22"/>
          <w:szCs w:val="22"/>
        </w:rPr>
        <w:t>, 72, pp. 1243-1261.</w:t>
      </w:r>
    </w:p>
    <w:p w:rsidR="00637E60" w:rsidRDefault="00637E60" w:rsidP="00637E60">
      <w:pPr>
        <w:rPr>
          <w:rFonts w:ascii="Times New Roman" w:hAnsi="Times New Roman"/>
          <w:sz w:val="22"/>
          <w:szCs w:val="22"/>
        </w:rPr>
      </w:pPr>
    </w:p>
    <w:p w:rsidR="00637E60" w:rsidRDefault="00637E60" w:rsidP="00637E60">
      <w:pPr>
        <w:rPr>
          <w:rFonts w:ascii="Times New Roman" w:hAnsi="Times New Roman"/>
          <w:sz w:val="22"/>
          <w:szCs w:val="22"/>
        </w:rPr>
      </w:pPr>
      <w:r>
        <w:rPr>
          <w:rFonts w:ascii="Times New Roman" w:hAnsi="Times New Roman"/>
          <w:sz w:val="22"/>
          <w:szCs w:val="22"/>
        </w:rPr>
        <w:t xml:space="preserve">Alicia </w:t>
      </w:r>
      <w:proofErr w:type="spellStart"/>
      <w:r>
        <w:rPr>
          <w:rFonts w:ascii="Times New Roman" w:hAnsi="Times New Roman"/>
          <w:sz w:val="22"/>
          <w:szCs w:val="22"/>
        </w:rPr>
        <w:t>Adserà</w:t>
      </w:r>
      <w:proofErr w:type="spellEnd"/>
      <w:r>
        <w:rPr>
          <w:rFonts w:ascii="Times New Roman" w:hAnsi="Times New Roman"/>
          <w:sz w:val="22"/>
          <w:szCs w:val="22"/>
        </w:rPr>
        <w:t xml:space="preserve"> and Carles </w:t>
      </w:r>
      <w:proofErr w:type="gramStart"/>
      <w:r>
        <w:rPr>
          <w:rFonts w:ascii="Times New Roman" w:hAnsi="Times New Roman"/>
          <w:sz w:val="22"/>
          <w:szCs w:val="22"/>
        </w:rPr>
        <w:t>Boix .</w:t>
      </w:r>
      <w:proofErr w:type="gramEnd"/>
      <w:r>
        <w:rPr>
          <w:rFonts w:ascii="Times New Roman" w:hAnsi="Times New Roman"/>
          <w:sz w:val="22"/>
          <w:szCs w:val="22"/>
        </w:rPr>
        <w:t xml:space="preserve"> 2002. “Trade, Democracy and the Size of the Public Sector,” </w:t>
      </w:r>
      <w:r>
        <w:rPr>
          <w:rFonts w:ascii="Times New Roman" w:hAnsi="Times New Roman"/>
          <w:i/>
          <w:iCs/>
          <w:sz w:val="22"/>
          <w:szCs w:val="22"/>
        </w:rPr>
        <w:t>International Organization</w:t>
      </w:r>
      <w:r>
        <w:rPr>
          <w:rFonts w:ascii="Times New Roman" w:hAnsi="Times New Roman"/>
          <w:sz w:val="22"/>
          <w:szCs w:val="22"/>
        </w:rPr>
        <w:t>.</w:t>
      </w:r>
    </w:p>
    <w:p w:rsidR="00637E60" w:rsidRDefault="00637E60" w:rsidP="00637E60">
      <w:pPr>
        <w:rPr>
          <w:rFonts w:ascii="Times New Roman" w:hAnsi="Times New Roman"/>
          <w:sz w:val="22"/>
          <w:szCs w:val="22"/>
        </w:rPr>
      </w:pPr>
    </w:p>
    <w:p w:rsidR="00637E60" w:rsidRDefault="00637E60" w:rsidP="00637E60">
      <w:pPr>
        <w:rPr>
          <w:rFonts w:ascii="Times New Roman" w:hAnsi="Times New Roman"/>
          <w:sz w:val="22"/>
          <w:szCs w:val="22"/>
        </w:rPr>
      </w:pPr>
      <w:proofErr w:type="spellStart"/>
      <w:r>
        <w:rPr>
          <w:rFonts w:ascii="Times New Roman" w:hAnsi="Times New Roman"/>
          <w:sz w:val="22"/>
          <w:szCs w:val="22"/>
        </w:rPr>
        <w:t>Dani</w:t>
      </w:r>
      <w:proofErr w:type="spellEnd"/>
      <w:r>
        <w:rPr>
          <w:rFonts w:ascii="Times New Roman" w:hAnsi="Times New Roman"/>
          <w:sz w:val="22"/>
          <w:szCs w:val="22"/>
        </w:rPr>
        <w:t xml:space="preserve"> </w:t>
      </w:r>
      <w:proofErr w:type="spellStart"/>
      <w:r>
        <w:rPr>
          <w:rFonts w:ascii="Times New Roman" w:hAnsi="Times New Roman"/>
          <w:sz w:val="22"/>
          <w:szCs w:val="22"/>
        </w:rPr>
        <w:t>Rodrik</w:t>
      </w:r>
      <w:proofErr w:type="spellEnd"/>
      <w:r>
        <w:rPr>
          <w:rFonts w:ascii="Times New Roman" w:hAnsi="Times New Roman"/>
          <w:sz w:val="22"/>
          <w:szCs w:val="22"/>
        </w:rPr>
        <w:t>. 199</w:t>
      </w:r>
      <w:proofErr w:type="gramStart"/>
      <w:r>
        <w:rPr>
          <w:rFonts w:ascii="Times New Roman" w:hAnsi="Times New Roman"/>
          <w:sz w:val="22"/>
          <w:szCs w:val="22"/>
        </w:rPr>
        <w:t>?.</w:t>
      </w:r>
      <w:proofErr w:type="gramEnd"/>
      <w:r>
        <w:rPr>
          <w:rFonts w:ascii="Times New Roman" w:hAnsi="Times New Roman"/>
          <w:sz w:val="22"/>
          <w:szCs w:val="22"/>
        </w:rPr>
        <w:t xml:space="preserve"> "What Does the Political Economy Literature on Trade Policy (Not) Tell Us That We Ought to Know," </w:t>
      </w:r>
      <w:r>
        <w:rPr>
          <w:rFonts w:ascii="Times New Roman" w:hAnsi="Times New Roman"/>
          <w:i/>
          <w:iCs/>
          <w:sz w:val="22"/>
          <w:szCs w:val="22"/>
        </w:rPr>
        <w:t>Handbook of International Economics</w:t>
      </w:r>
      <w:r>
        <w:rPr>
          <w:rFonts w:ascii="Times New Roman" w:hAnsi="Times New Roman"/>
          <w:sz w:val="22"/>
          <w:szCs w:val="22"/>
        </w:rPr>
        <w:t>, vol. III</w:t>
      </w:r>
    </w:p>
    <w:p w:rsidR="00637E60" w:rsidRDefault="00637E60" w:rsidP="005826A8">
      <w:pPr>
        <w:rPr>
          <w:rFonts w:ascii="Times New Roman" w:hAnsi="Times New Roman"/>
          <w:sz w:val="22"/>
          <w:szCs w:val="22"/>
        </w:rPr>
      </w:pPr>
    </w:p>
    <w:p w:rsidR="00637E60" w:rsidRDefault="00637E60" w:rsidP="00637E60">
      <w:pPr>
        <w:rPr>
          <w:rFonts w:ascii="Times New Roman" w:hAnsi="Times New Roman"/>
          <w:sz w:val="22"/>
          <w:szCs w:val="22"/>
        </w:rPr>
      </w:pPr>
      <w:r>
        <w:rPr>
          <w:rFonts w:ascii="Times New Roman" w:hAnsi="Times New Roman"/>
          <w:sz w:val="22"/>
          <w:szCs w:val="22"/>
        </w:rPr>
        <w:t xml:space="preserve">Gruber, Lloyd. 1999a. “Rationalist Approaches to International Cooperation: A Call for Theoretical Reorientation,” </w:t>
      </w:r>
      <w:r>
        <w:rPr>
          <w:rFonts w:ascii="Times New Roman" w:hAnsi="Times New Roman"/>
          <w:i/>
          <w:iCs/>
          <w:sz w:val="22"/>
          <w:szCs w:val="22"/>
        </w:rPr>
        <w:t xml:space="preserve">The </w:t>
      </w:r>
      <w:smartTag w:uri="urn:schemas-microsoft-com:office:smarttags" w:element="PlaceType">
        <w:smartTag w:uri="urn:schemas-microsoft-com:office:smarttags" w:element="PlaceType">
          <w:r>
            <w:rPr>
              <w:rFonts w:ascii="Times New Roman" w:hAnsi="Times New Roman"/>
              <w:i/>
              <w:iCs/>
              <w:sz w:val="22"/>
              <w:szCs w:val="22"/>
            </w:rPr>
            <w:t>Irving</w:t>
          </w:r>
        </w:smartTag>
        <w:r>
          <w:rPr>
            <w:rFonts w:ascii="Times New Roman" w:hAnsi="Times New Roman"/>
            <w:i/>
            <w:iCs/>
            <w:sz w:val="22"/>
            <w:szCs w:val="22"/>
          </w:rPr>
          <w:t xml:space="preserve"> </w:t>
        </w:r>
        <w:smartTag w:uri="urn:schemas-microsoft-com:office:smarttags" w:element="PlaceType">
          <w:r>
            <w:rPr>
              <w:rFonts w:ascii="Times New Roman" w:hAnsi="Times New Roman"/>
              <w:i/>
              <w:iCs/>
              <w:sz w:val="22"/>
              <w:szCs w:val="22"/>
            </w:rPr>
            <w:t>B.</w:t>
          </w:r>
        </w:smartTag>
        <w:r>
          <w:rPr>
            <w:rFonts w:ascii="Times New Roman" w:hAnsi="Times New Roman"/>
            <w:i/>
            <w:iCs/>
            <w:sz w:val="22"/>
            <w:szCs w:val="22"/>
          </w:rPr>
          <w:t xml:space="preserve"> </w:t>
        </w:r>
        <w:smartTag w:uri="urn:schemas-microsoft-com:office:smarttags" w:element="PlaceType">
          <w:r>
            <w:rPr>
              <w:rFonts w:ascii="Times New Roman" w:hAnsi="Times New Roman"/>
              <w:i/>
              <w:iCs/>
              <w:sz w:val="22"/>
              <w:szCs w:val="22"/>
            </w:rPr>
            <w:t>Harris</w:t>
          </w:r>
        </w:smartTag>
        <w:r>
          <w:rPr>
            <w:rFonts w:ascii="Times New Roman" w:hAnsi="Times New Roman"/>
            <w:i/>
            <w:iCs/>
            <w:sz w:val="22"/>
            <w:szCs w:val="22"/>
          </w:rPr>
          <w:t xml:space="preserve"> </w:t>
        </w:r>
        <w:smartTag w:uri="urn:schemas-microsoft-com:office:smarttags" w:element="PlaceType">
          <w:r>
            <w:rPr>
              <w:rFonts w:ascii="Times New Roman" w:hAnsi="Times New Roman"/>
              <w:i/>
              <w:iCs/>
              <w:sz w:val="22"/>
              <w:szCs w:val="22"/>
            </w:rPr>
            <w:t>Graduate</w:t>
          </w:r>
        </w:smartTag>
        <w:r>
          <w:rPr>
            <w:rFonts w:ascii="Times New Roman" w:hAnsi="Times New Roman"/>
            <w:i/>
            <w:iCs/>
            <w:sz w:val="22"/>
            <w:szCs w:val="22"/>
          </w:rPr>
          <w:t xml:space="preserve"> </w:t>
        </w:r>
        <w:smartTag w:uri="urn:schemas-microsoft-com:office:smarttags" w:element="PlaceType">
          <w:r>
            <w:rPr>
              <w:rFonts w:ascii="Times New Roman" w:hAnsi="Times New Roman"/>
              <w:i/>
              <w:iCs/>
              <w:sz w:val="22"/>
              <w:szCs w:val="22"/>
            </w:rPr>
            <w:t>School</w:t>
          </w:r>
        </w:smartTag>
      </w:smartTag>
      <w:r>
        <w:rPr>
          <w:rFonts w:ascii="Times New Roman" w:hAnsi="Times New Roman"/>
          <w:i/>
          <w:iCs/>
          <w:sz w:val="22"/>
          <w:szCs w:val="22"/>
        </w:rPr>
        <w:t xml:space="preserve"> of Public Policy Studies. </w:t>
      </w:r>
      <w:proofErr w:type="gramStart"/>
      <w:r>
        <w:rPr>
          <w:rFonts w:ascii="Times New Roman" w:hAnsi="Times New Roman"/>
          <w:i/>
          <w:iCs/>
          <w:sz w:val="22"/>
          <w:szCs w:val="22"/>
        </w:rPr>
        <w:t>Working Paper Series</w:t>
      </w:r>
      <w:r>
        <w:rPr>
          <w:rFonts w:ascii="Times New Roman" w:hAnsi="Times New Roman"/>
          <w:sz w:val="22"/>
          <w:szCs w:val="22"/>
        </w:rPr>
        <w:t xml:space="preserve"> 99.14.</w:t>
      </w:r>
      <w:proofErr w:type="gramEnd"/>
      <w:r>
        <w:rPr>
          <w:rFonts w:ascii="Times New Roman" w:hAnsi="Times New Roman"/>
          <w:sz w:val="22"/>
          <w:szCs w:val="22"/>
        </w:rPr>
        <w:t xml:space="preserve"> </w:t>
      </w:r>
    </w:p>
    <w:p w:rsidR="00637E60" w:rsidRDefault="00637E60" w:rsidP="00637E60">
      <w:pPr>
        <w:rPr>
          <w:rFonts w:ascii="Times New Roman" w:hAnsi="Times New Roman"/>
          <w:sz w:val="22"/>
          <w:szCs w:val="22"/>
        </w:rPr>
      </w:pPr>
    </w:p>
    <w:p w:rsidR="00637E60" w:rsidRDefault="00637E60" w:rsidP="00637E60">
      <w:pPr>
        <w:rPr>
          <w:rFonts w:ascii="Times New Roman" w:hAnsi="Times New Roman"/>
          <w:sz w:val="22"/>
          <w:szCs w:val="22"/>
        </w:rPr>
      </w:pPr>
      <w:r>
        <w:rPr>
          <w:rFonts w:ascii="Times New Roman" w:hAnsi="Times New Roman"/>
          <w:sz w:val="22"/>
          <w:szCs w:val="22"/>
        </w:rPr>
        <w:t xml:space="preserve">Gruber, Lloyd. 1999b. “Interstate Cooperation and the Hidden Face of Power: The Case of European Money,” </w:t>
      </w:r>
      <w:r>
        <w:rPr>
          <w:rFonts w:ascii="Times New Roman" w:hAnsi="Times New Roman"/>
          <w:i/>
          <w:iCs/>
          <w:sz w:val="22"/>
          <w:szCs w:val="22"/>
        </w:rPr>
        <w:t xml:space="preserve">The </w:t>
      </w:r>
      <w:smartTag w:uri="urn:schemas-microsoft-com:office:smarttags" w:element="PlaceType">
        <w:smartTag w:uri="urn:schemas-microsoft-com:office:smarttags" w:element="PlaceType">
          <w:r>
            <w:rPr>
              <w:rFonts w:ascii="Times New Roman" w:hAnsi="Times New Roman"/>
              <w:i/>
              <w:iCs/>
              <w:sz w:val="22"/>
              <w:szCs w:val="22"/>
            </w:rPr>
            <w:t>Irving</w:t>
          </w:r>
        </w:smartTag>
        <w:r>
          <w:rPr>
            <w:rFonts w:ascii="Times New Roman" w:hAnsi="Times New Roman"/>
            <w:i/>
            <w:iCs/>
            <w:sz w:val="22"/>
            <w:szCs w:val="22"/>
          </w:rPr>
          <w:t xml:space="preserve"> </w:t>
        </w:r>
        <w:smartTag w:uri="urn:schemas-microsoft-com:office:smarttags" w:element="PlaceType">
          <w:r>
            <w:rPr>
              <w:rFonts w:ascii="Times New Roman" w:hAnsi="Times New Roman"/>
              <w:i/>
              <w:iCs/>
              <w:sz w:val="22"/>
              <w:szCs w:val="22"/>
            </w:rPr>
            <w:t>B.</w:t>
          </w:r>
        </w:smartTag>
        <w:r>
          <w:rPr>
            <w:rFonts w:ascii="Times New Roman" w:hAnsi="Times New Roman"/>
            <w:i/>
            <w:iCs/>
            <w:sz w:val="22"/>
            <w:szCs w:val="22"/>
          </w:rPr>
          <w:t xml:space="preserve"> </w:t>
        </w:r>
        <w:smartTag w:uri="urn:schemas-microsoft-com:office:smarttags" w:element="PlaceType">
          <w:r>
            <w:rPr>
              <w:rFonts w:ascii="Times New Roman" w:hAnsi="Times New Roman"/>
              <w:i/>
              <w:iCs/>
              <w:sz w:val="22"/>
              <w:szCs w:val="22"/>
            </w:rPr>
            <w:t>Harris</w:t>
          </w:r>
        </w:smartTag>
        <w:r>
          <w:rPr>
            <w:rFonts w:ascii="Times New Roman" w:hAnsi="Times New Roman"/>
            <w:i/>
            <w:iCs/>
            <w:sz w:val="22"/>
            <w:szCs w:val="22"/>
          </w:rPr>
          <w:t xml:space="preserve"> </w:t>
        </w:r>
        <w:smartTag w:uri="urn:schemas-microsoft-com:office:smarttags" w:element="PlaceType">
          <w:r>
            <w:rPr>
              <w:rFonts w:ascii="Times New Roman" w:hAnsi="Times New Roman"/>
              <w:i/>
              <w:iCs/>
              <w:sz w:val="22"/>
              <w:szCs w:val="22"/>
            </w:rPr>
            <w:t>Graduate</w:t>
          </w:r>
        </w:smartTag>
        <w:r>
          <w:rPr>
            <w:rFonts w:ascii="Times New Roman" w:hAnsi="Times New Roman"/>
            <w:i/>
            <w:iCs/>
            <w:sz w:val="22"/>
            <w:szCs w:val="22"/>
          </w:rPr>
          <w:t xml:space="preserve"> </w:t>
        </w:r>
        <w:smartTag w:uri="urn:schemas-microsoft-com:office:smarttags" w:element="PlaceType">
          <w:r>
            <w:rPr>
              <w:rFonts w:ascii="Times New Roman" w:hAnsi="Times New Roman"/>
              <w:i/>
              <w:iCs/>
              <w:sz w:val="22"/>
              <w:szCs w:val="22"/>
            </w:rPr>
            <w:t>School</w:t>
          </w:r>
        </w:smartTag>
      </w:smartTag>
      <w:r>
        <w:rPr>
          <w:rFonts w:ascii="Times New Roman" w:hAnsi="Times New Roman"/>
          <w:i/>
          <w:iCs/>
          <w:sz w:val="22"/>
          <w:szCs w:val="22"/>
        </w:rPr>
        <w:t xml:space="preserve"> of Public Policy Studies. </w:t>
      </w:r>
      <w:proofErr w:type="gramStart"/>
      <w:r>
        <w:rPr>
          <w:rFonts w:ascii="Times New Roman" w:hAnsi="Times New Roman"/>
          <w:i/>
          <w:iCs/>
          <w:sz w:val="22"/>
          <w:szCs w:val="22"/>
        </w:rPr>
        <w:t>Working Paper Series</w:t>
      </w:r>
      <w:r>
        <w:rPr>
          <w:rFonts w:ascii="Times New Roman" w:hAnsi="Times New Roman"/>
          <w:sz w:val="22"/>
          <w:szCs w:val="22"/>
        </w:rPr>
        <w:t xml:space="preserve"> 99.16.</w:t>
      </w:r>
      <w:proofErr w:type="gramEnd"/>
    </w:p>
    <w:p w:rsidR="00637E60" w:rsidRDefault="00637E60" w:rsidP="005826A8">
      <w:pPr>
        <w:rPr>
          <w:rFonts w:ascii="Times New Roman" w:hAnsi="Times New Roman"/>
          <w:sz w:val="22"/>
          <w:szCs w:val="22"/>
        </w:rPr>
      </w:pPr>
    </w:p>
    <w:sectPr w:rsidR="00637E60" w:rsidSect="00F45994">
      <w:footerReference w:type="default" r:id="rId9"/>
      <w:type w:val="continuous"/>
      <w:pgSz w:w="12240" w:h="15840"/>
      <w:pgMar w:top="1440" w:right="1440" w:bottom="1440" w:left="1440" w:header="1440"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7FDD" w:rsidRDefault="005A7FDD">
      <w:r>
        <w:separator/>
      </w:r>
    </w:p>
  </w:endnote>
  <w:endnote w:type="continuationSeparator" w:id="0">
    <w:p w:rsidR="005A7FDD" w:rsidRDefault="005A7FD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n Serif">
    <w:panose1 w:val="00000000000000000000"/>
    <w:charset w:val="00"/>
    <w:family w:val="auto"/>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480F" w:rsidRDefault="00F45994">
    <w:pPr>
      <w:framePr w:wrap="notBeside" w:hAnchor="text" w:xAlign="cente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Times New Roman" w:hAnsi="Times New Roman"/>
        <w:sz w:val="22"/>
        <w:szCs w:val="22"/>
      </w:rPr>
    </w:pPr>
    <w:r>
      <w:rPr>
        <w:rFonts w:ascii="Times New Roman" w:hAnsi="Times New Roman"/>
        <w:sz w:val="22"/>
        <w:szCs w:val="22"/>
      </w:rPr>
      <w:fldChar w:fldCharType="begin"/>
    </w:r>
    <w:r w:rsidR="00DA480F">
      <w:rPr>
        <w:rFonts w:ascii="Times New Roman" w:hAnsi="Times New Roman"/>
        <w:sz w:val="22"/>
        <w:szCs w:val="22"/>
      </w:rPr>
      <w:instrText xml:space="preserve"> PAGE  </w:instrText>
    </w:r>
    <w:r>
      <w:rPr>
        <w:rFonts w:ascii="Times New Roman" w:hAnsi="Times New Roman"/>
        <w:sz w:val="22"/>
        <w:szCs w:val="22"/>
      </w:rPr>
      <w:fldChar w:fldCharType="separate"/>
    </w:r>
    <w:r w:rsidR="00304590">
      <w:rPr>
        <w:rFonts w:ascii="Times New Roman" w:hAnsi="Times New Roman"/>
        <w:noProof/>
        <w:sz w:val="22"/>
        <w:szCs w:val="22"/>
      </w:rPr>
      <w:t>18</w:t>
    </w:r>
    <w:r>
      <w:rPr>
        <w:rFonts w:ascii="Times New Roman" w:hAnsi="Times New Roman"/>
        <w:sz w:val="22"/>
        <w:szCs w:val="22"/>
      </w:rPr>
      <w:fldChar w:fldCharType="end"/>
    </w:r>
  </w:p>
  <w:p w:rsidR="00DA480F" w:rsidRDefault="00DA480F">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7FDD" w:rsidRDefault="005A7FDD">
      <w:r>
        <w:separator/>
      </w:r>
    </w:p>
  </w:footnote>
  <w:footnote w:type="continuationSeparator" w:id="0">
    <w:p w:rsidR="005A7FDD" w:rsidRDefault="005A7FD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DA0900"/>
    <w:multiLevelType w:val="multilevel"/>
    <w:tmpl w:val="D346D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7D38AE"/>
    <w:multiLevelType w:val="multilevel"/>
    <w:tmpl w:val="78C24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F1F0176"/>
    <w:multiLevelType w:val="multilevel"/>
    <w:tmpl w:val="51BE4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B014B1C"/>
    <w:multiLevelType w:val="multilevel"/>
    <w:tmpl w:val="55D65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ADB7C70"/>
    <w:multiLevelType w:val="multilevel"/>
    <w:tmpl w:val="51ACA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1BC0633"/>
    <w:multiLevelType w:val="multilevel"/>
    <w:tmpl w:val="1700C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1"/>
  </w:num>
  <w:num w:numId="4">
    <w:abstractNumId w:val="4"/>
  </w:num>
  <w:num w:numId="5">
    <w:abstractNumId w:val="3"/>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proofState w:spelling="clean" w:grammar="clean"/>
  <w:stylePaneFormatFilter w:val="3F01"/>
  <w:doNotTrackMoves/>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noTabHangInd/>
    <w:spaceForUL/>
    <w:balanceSingleByteDoubleByteWidth/>
    <w:doNotLeaveBackslashAlone/>
    <w:ulTrailSpace/>
    <w:doNotExpandShiftReturn/>
    <w:subFontBySize/>
    <w:usePrinterMetric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97884"/>
    <w:rsid w:val="00000CE3"/>
    <w:rsid w:val="00093F92"/>
    <w:rsid w:val="0009625A"/>
    <w:rsid w:val="000B1867"/>
    <w:rsid w:val="000C7A3E"/>
    <w:rsid w:val="000D2DF0"/>
    <w:rsid w:val="000D6A88"/>
    <w:rsid w:val="000E629E"/>
    <w:rsid w:val="00102402"/>
    <w:rsid w:val="00121E80"/>
    <w:rsid w:val="001637EC"/>
    <w:rsid w:val="0016562A"/>
    <w:rsid w:val="001748F7"/>
    <w:rsid w:val="001924EF"/>
    <w:rsid w:val="00197EC5"/>
    <w:rsid w:val="001A30D4"/>
    <w:rsid w:val="001C371E"/>
    <w:rsid w:val="001F5BD3"/>
    <w:rsid w:val="001F6E1F"/>
    <w:rsid w:val="00204F04"/>
    <w:rsid w:val="00227AF8"/>
    <w:rsid w:val="0024332E"/>
    <w:rsid w:val="00246DE5"/>
    <w:rsid w:val="00252514"/>
    <w:rsid w:val="00272AFB"/>
    <w:rsid w:val="00297884"/>
    <w:rsid w:val="00304590"/>
    <w:rsid w:val="00305B22"/>
    <w:rsid w:val="003212BA"/>
    <w:rsid w:val="00384ED4"/>
    <w:rsid w:val="003E5DF3"/>
    <w:rsid w:val="00403398"/>
    <w:rsid w:val="00423D7C"/>
    <w:rsid w:val="00450C37"/>
    <w:rsid w:val="00455288"/>
    <w:rsid w:val="00455CC0"/>
    <w:rsid w:val="004A2072"/>
    <w:rsid w:val="004B206F"/>
    <w:rsid w:val="004B50A7"/>
    <w:rsid w:val="004D723C"/>
    <w:rsid w:val="00507238"/>
    <w:rsid w:val="005277CC"/>
    <w:rsid w:val="00543F20"/>
    <w:rsid w:val="0055160B"/>
    <w:rsid w:val="005826A8"/>
    <w:rsid w:val="00594BA9"/>
    <w:rsid w:val="00597FEA"/>
    <w:rsid w:val="005A7FDD"/>
    <w:rsid w:val="005B66FC"/>
    <w:rsid w:val="005C0CA4"/>
    <w:rsid w:val="005D7C2B"/>
    <w:rsid w:val="005F4D87"/>
    <w:rsid w:val="00600D03"/>
    <w:rsid w:val="00620EA1"/>
    <w:rsid w:val="0062303F"/>
    <w:rsid w:val="00637E60"/>
    <w:rsid w:val="006B4FF6"/>
    <w:rsid w:val="006D1F31"/>
    <w:rsid w:val="007C6FB3"/>
    <w:rsid w:val="007E43A9"/>
    <w:rsid w:val="00866476"/>
    <w:rsid w:val="0088774F"/>
    <w:rsid w:val="00891E01"/>
    <w:rsid w:val="00901B3B"/>
    <w:rsid w:val="00910597"/>
    <w:rsid w:val="0093494D"/>
    <w:rsid w:val="009A71AA"/>
    <w:rsid w:val="009E5736"/>
    <w:rsid w:val="009F537B"/>
    <w:rsid w:val="00A37B0A"/>
    <w:rsid w:val="00A54E21"/>
    <w:rsid w:val="00A70E51"/>
    <w:rsid w:val="00A823A2"/>
    <w:rsid w:val="00A82BDF"/>
    <w:rsid w:val="00A85E8E"/>
    <w:rsid w:val="00AA7C1B"/>
    <w:rsid w:val="00AB3CA0"/>
    <w:rsid w:val="00AB733A"/>
    <w:rsid w:val="00B13B5B"/>
    <w:rsid w:val="00B64372"/>
    <w:rsid w:val="00B72DC8"/>
    <w:rsid w:val="00B81359"/>
    <w:rsid w:val="00B93E72"/>
    <w:rsid w:val="00BA4137"/>
    <w:rsid w:val="00BB1AC1"/>
    <w:rsid w:val="00BD667B"/>
    <w:rsid w:val="00BF17FE"/>
    <w:rsid w:val="00BF63EC"/>
    <w:rsid w:val="00BF6DC1"/>
    <w:rsid w:val="00C25860"/>
    <w:rsid w:val="00C45F60"/>
    <w:rsid w:val="00C50179"/>
    <w:rsid w:val="00C76BE7"/>
    <w:rsid w:val="00C86D54"/>
    <w:rsid w:val="00CA0B38"/>
    <w:rsid w:val="00CC4BAB"/>
    <w:rsid w:val="00D3291B"/>
    <w:rsid w:val="00D37092"/>
    <w:rsid w:val="00D50BE5"/>
    <w:rsid w:val="00D6601B"/>
    <w:rsid w:val="00DA38F6"/>
    <w:rsid w:val="00DA480F"/>
    <w:rsid w:val="00DB0FA5"/>
    <w:rsid w:val="00E06A52"/>
    <w:rsid w:val="00E650EC"/>
    <w:rsid w:val="00E9574A"/>
    <w:rsid w:val="00F24BCA"/>
    <w:rsid w:val="00F45994"/>
    <w:rsid w:val="00FC7B98"/>
    <w:rsid w:val="00FD3B07"/>
  </w:rsids>
  <m:mathPr>
    <m:mathFont m:val="Cambria Math"/>
    <m:brkBin m:val="before"/>
    <m:brkBinSub m:val="--"/>
    <m:smallFrac m:val="off"/>
    <m:dispDef/>
    <m:lMargin m:val="0"/>
    <m:rMargin m:val="0"/>
    <m:defJc m:val="centerGroup"/>
    <m:wrapIndent m:val="1440"/>
    <m:intLim m:val="subSup"/>
    <m:naryLim m:val="undOvr"/>
  </m:mathPr>
  <w:uiCompat97To2003/>
  <w:attachedSchema w:val="urn:schemas:contacts"/>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City"/>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599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ascii="San Serif" w:hAnsi="San Serif"/>
      <w:sz w:val="24"/>
      <w:szCs w:val="24"/>
    </w:rPr>
  </w:style>
  <w:style w:type="paragraph" w:styleId="Heading1">
    <w:name w:val="heading 1"/>
    <w:basedOn w:val="Normal"/>
    <w:link w:val="Heading1Char"/>
    <w:uiPriority w:val="99"/>
    <w:qFormat/>
    <w:rsid w:val="00620EA1"/>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spacing w:before="100" w:beforeAutospacing="1" w:after="100" w:afterAutospacing="1"/>
      <w:jc w:val="left"/>
      <w:outlineLvl w:val="0"/>
    </w:pPr>
    <w:rPr>
      <w:rFonts w:ascii="Verdana" w:hAnsi="Verdana"/>
      <w:b/>
      <w:bCs/>
      <w:kern w:val="36"/>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5994"/>
    <w:rPr>
      <w:rFonts w:ascii="Cambria" w:eastAsia="Times New Roman" w:hAnsi="Cambria" w:cs="Times New Roman"/>
      <w:b/>
      <w:bCs/>
      <w:kern w:val="32"/>
      <w:sz w:val="32"/>
      <w:szCs w:val="32"/>
    </w:rPr>
  </w:style>
  <w:style w:type="paragraph" w:customStyle="1" w:styleId="17">
    <w:name w:val="_17"/>
    <w:uiPriority w:val="99"/>
    <w:rsid w:val="00F4599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ascii="San Serif" w:hAnsi="San Serif"/>
      <w:sz w:val="24"/>
      <w:szCs w:val="24"/>
    </w:rPr>
  </w:style>
  <w:style w:type="paragraph" w:customStyle="1" w:styleId="16">
    <w:name w:val="_16"/>
    <w:uiPriority w:val="99"/>
    <w:rsid w:val="00F45994"/>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rFonts w:ascii="San Serif" w:hAnsi="San Serif"/>
      <w:sz w:val="24"/>
      <w:szCs w:val="24"/>
    </w:rPr>
  </w:style>
  <w:style w:type="paragraph" w:customStyle="1" w:styleId="15">
    <w:name w:val="_15"/>
    <w:uiPriority w:val="99"/>
    <w:rsid w:val="00F45994"/>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rFonts w:ascii="San Serif" w:hAnsi="San Serif"/>
      <w:sz w:val="24"/>
      <w:szCs w:val="24"/>
    </w:rPr>
  </w:style>
  <w:style w:type="paragraph" w:customStyle="1" w:styleId="14">
    <w:name w:val="_14"/>
    <w:uiPriority w:val="99"/>
    <w:rsid w:val="00F45994"/>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rFonts w:ascii="San Serif" w:hAnsi="San Serif"/>
      <w:sz w:val="24"/>
      <w:szCs w:val="24"/>
    </w:rPr>
  </w:style>
  <w:style w:type="paragraph" w:customStyle="1" w:styleId="13">
    <w:name w:val="_13"/>
    <w:uiPriority w:val="99"/>
    <w:rsid w:val="00F45994"/>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rFonts w:ascii="San Serif" w:hAnsi="San Serif"/>
      <w:sz w:val="24"/>
      <w:szCs w:val="24"/>
    </w:rPr>
  </w:style>
  <w:style w:type="paragraph" w:customStyle="1" w:styleId="12">
    <w:name w:val="_12"/>
    <w:uiPriority w:val="99"/>
    <w:rsid w:val="00F45994"/>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rFonts w:ascii="San Serif" w:hAnsi="San Serif"/>
      <w:sz w:val="24"/>
      <w:szCs w:val="24"/>
    </w:rPr>
  </w:style>
  <w:style w:type="paragraph" w:customStyle="1" w:styleId="11">
    <w:name w:val="_11"/>
    <w:uiPriority w:val="99"/>
    <w:rsid w:val="00F45994"/>
    <w:pPr>
      <w:widowControl w:val="0"/>
      <w:tabs>
        <w:tab w:val="left" w:pos="5040"/>
        <w:tab w:val="left" w:pos="5760"/>
        <w:tab w:val="left" w:pos="6480"/>
        <w:tab w:val="left" w:pos="7200"/>
        <w:tab w:val="left" w:pos="7920"/>
        <w:tab w:val="left" w:pos="8640"/>
      </w:tabs>
      <w:autoSpaceDE w:val="0"/>
      <w:autoSpaceDN w:val="0"/>
      <w:adjustRightInd w:val="0"/>
      <w:ind w:left="5040"/>
      <w:jc w:val="both"/>
    </w:pPr>
    <w:rPr>
      <w:rFonts w:ascii="San Serif" w:hAnsi="San Serif"/>
      <w:sz w:val="24"/>
      <w:szCs w:val="24"/>
    </w:rPr>
  </w:style>
  <w:style w:type="paragraph" w:customStyle="1" w:styleId="10">
    <w:name w:val="_10"/>
    <w:uiPriority w:val="99"/>
    <w:rsid w:val="00F45994"/>
    <w:pPr>
      <w:widowControl w:val="0"/>
      <w:tabs>
        <w:tab w:val="left" w:pos="5760"/>
        <w:tab w:val="left" w:pos="6480"/>
        <w:tab w:val="left" w:pos="7200"/>
        <w:tab w:val="left" w:pos="7920"/>
        <w:tab w:val="left" w:pos="8640"/>
      </w:tabs>
      <w:autoSpaceDE w:val="0"/>
      <w:autoSpaceDN w:val="0"/>
      <w:adjustRightInd w:val="0"/>
      <w:ind w:left="5760"/>
      <w:jc w:val="both"/>
    </w:pPr>
    <w:rPr>
      <w:rFonts w:ascii="San Serif" w:hAnsi="San Serif"/>
      <w:sz w:val="24"/>
      <w:szCs w:val="24"/>
    </w:rPr>
  </w:style>
  <w:style w:type="paragraph" w:customStyle="1" w:styleId="Level9">
    <w:name w:val="Level 9"/>
    <w:uiPriority w:val="99"/>
    <w:rsid w:val="00F45994"/>
    <w:pPr>
      <w:widowControl w:val="0"/>
      <w:autoSpaceDE w:val="0"/>
      <w:autoSpaceDN w:val="0"/>
      <w:adjustRightInd w:val="0"/>
      <w:ind w:left="-1440"/>
      <w:jc w:val="both"/>
    </w:pPr>
    <w:rPr>
      <w:rFonts w:ascii="San Serif" w:hAnsi="San Serif"/>
      <w:b/>
      <w:bCs/>
      <w:sz w:val="24"/>
      <w:szCs w:val="24"/>
    </w:rPr>
  </w:style>
  <w:style w:type="character" w:customStyle="1" w:styleId="OmniPage1">
    <w:name w:val="OmniPage #1"/>
    <w:uiPriority w:val="99"/>
    <w:rsid w:val="00F45994"/>
  </w:style>
  <w:style w:type="character" w:customStyle="1" w:styleId="OmniPage2">
    <w:name w:val="OmniPage #2"/>
    <w:uiPriority w:val="99"/>
    <w:rsid w:val="00F45994"/>
  </w:style>
  <w:style w:type="character" w:customStyle="1" w:styleId="OmniPage3">
    <w:name w:val="OmniPage #3"/>
    <w:uiPriority w:val="99"/>
    <w:rsid w:val="00F45994"/>
  </w:style>
  <w:style w:type="character" w:customStyle="1" w:styleId="OmniPage4">
    <w:name w:val="OmniPage #4"/>
    <w:uiPriority w:val="99"/>
    <w:rsid w:val="00F45994"/>
  </w:style>
  <w:style w:type="character" w:customStyle="1" w:styleId="OmniPage5">
    <w:name w:val="OmniPage #5"/>
    <w:uiPriority w:val="99"/>
    <w:rsid w:val="00F45994"/>
  </w:style>
  <w:style w:type="character" w:customStyle="1" w:styleId="OmniPage6">
    <w:name w:val="OmniPage #6"/>
    <w:uiPriority w:val="99"/>
    <w:rsid w:val="00F45994"/>
  </w:style>
  <w:style w:type="character" w:customStyle="1" w:styleId="OmniPage7">
    <w:name w:val="OmniPage #7"/>
    <w:uiPriority w:val="99"/>
    <w:rsid w:val="00F45994"/>
  </w:style>
  <w:style w:type="character" w:customStyle="1" w:styleId="OmniPage8">
    <w:name w:val="OmniPage #8"/>
    <w:uiPriority w:val="99"/>
    <w:rsid w:val="00F45994"/>
  </w:style>
  <w:style w:type="character" w:customStyle="1" w:styleId="OmniPage9">
    <w:name w:val="OmniPage #9"/>
    <w:uiPriority w:val="99"/>
    <w:rsid w:val="00F45994"/>
  </w:style>
  <w:style w:type="character" w:customStyle="1" w:styleId="OmniPage10">
    <w:name w:val="OmniPage #10"/>
    <w:uiPriority w:val="99"/>
    <w:rsid w:val="00F45994"/>
  </w:style>
  <w:style w:type="character" w:customStyle="1" w:styleId="OmniPage11">
    <w:name w:val="OmniPage #11"/>
    <w:uiPriority w:val="99"/>
    <w:rsid w:val="00F45994"/>
  </w:style>
  <w:style w:type="character" w:customStyle="1" w:styleId="OmniPage12">
    <w:name w:val="OmniPage #12"/>
    <w:uiPriority w:val="99"/>
    <w:rsid w:val="00F45994"/>
  </w:style>
  <w:style w:type="character" w:customStyle="1" w:styleId="OmniPage13">
    <w:name w:val="OmniPage #13"/>
    <w:uiPriority w:val="99"/>
    <w:rsid w:val="00F45994"/>
  </w:style>
  <w:style w:type="character" w:customStyle="1" w:styleId="OmniPage14">
    <w:name w:val="OmniPage #14"/>
    <w:uiPriority w:val="99"/>
    <w:rsid w:val="00F45994"/>
  </w:style>
  <w:style w:type="character" w:customStyle="1" w:styleId="OmniPage15">
    <w:name w:val="OmniPage #15"/>
    <w:uiPriority w:val="99"/>
    <w:rsid w:val="00F45994"/>
  </w:style>
  <w:style w:type="character" w:customStyle="1" w:styleId="OmniPage16">
    <w:name w:val="OmniPage #16"/>
    <w:uiPriority w:val="99"/>
    <w:rsid w:val="00F45994"/>
  </w:style>
  <w:style w:type="character" w:customStyle="1" w:styleId="OmniPage17">
    <w:name w:val="OmniPage #17"/>
    <w:uiPriority w:val="99"/>
    <w:rsid w:val="00F45994"/>
  </w:style>
  <w:style w:type="character" w:customStyle="1" w:styleId="OmniPage18">
    <w:name w:val="OmniPage #18"/>
    <w:uiPriority w:val="99"/>
    <w:rsid w:val="00F45994"/>
  </w:style>
  <w:style w:type="character" w:customStyle="1" w:styleId="OmniPage19">
    <w:name w:val="OmniPage #19"/>
    <w:uiPriority w:val="99"/>
    <w:rsid w:val="00F45994"/>
  </w:style>
  <w:style w:type="character" w:customStyle="1" w:styleId="OmniPage25">
    <w:name w:val="OmniPage #25"/>
    <w:uiPriority w:val="99"/>
    <w:rsid w:val="00F45994"/>
  </w:style>
  <w:style w:type="character" w:customStyle="1" w:styleId="FOOTER">
    <w:name w:val="FOOTER"/>
    <w:uiPriority w:val="99"/>
    <w:rsid w:val="00F45994"/>
    <w:rPr>
      <w:rFonts w:ascii="Times New Roman" w:hAnsi="Times New Roman"/>
      <w:sz w:val="20"/>
    </w:rPr>
  </w:style>
  <w:style w:type="character" w:customStyle="1" w:styleId="HEADER">
    <w:name w:val="HEADER"/>
    <w:uiPriority w:val="99"/>
    <w:rsid w:val="00F45994"/>
    <w:rPr>
      <w:rFonts w:ascii="Times New Roman" w:hAnsi="Times New Roman"/>
      <w:sz w:val="20"/>
    </w:rPr>
  </w:style>
  <w:style w:type="character" w:customStyle="1" w:styleId="FOOTNOTEREF">
    <w:name w:val="FOOTNOTE REF"/>
    <w:uiPriority w:val="99"/>
    <w:rsid w:val="00F45994"/>
    <w:rPr>
      <w:rFonts w:ascii="Times New Roman" w:hAnsi="Times New Roman"/>
      <w:sz w:val="16"/>
      <w:vertAlign w:val="superscript"/>
    </w:rPr>
  </w:style>
  <w:style w:type="character" w:customStyle="1" w:styleId="FOOTNOTETEX">
    <w:name w:val="FOOTNOTE TEX"/>
    <w:uiPriority w:val="99"/>
    <w:rsid w:val="00F45994"/>
    <w:rPr>
      <w:rFonts w:ascii="Times New Roman" w:hAnsi="Times New Roman"/>
      <w:sz w:val="20"/>
    </w:rPr>
  </w:style>
  <w:style w:type="character" w:customStyle="1" w:styleId="HEADING9">
    <w:name w:val="HEADING 9"/>
    <w:uiPriority w:val="99"/>
    <w:rsid w:val="00F45994"/>
    <w:rPr>
      <w:rFonts w:ascii="Times New Roman" w:hAnsi="Times New Roman"/>
      <w:i/>
      <w:sz w:val="20"/>
    </w:rPr>
  </w:style>
  <w:style w:type="character" w:customStyle="1" w:styleId="HEADING8">
    <w:name w:val="HEADING 8"/>
    <w:uiPriority w:val="99"/>
    <w:rsid w:val="00F45994"/>
    <w:rPr>
      <w:rFonts w:ascii="Times New Roman" w:hAnsi="Times New Roman"/>
      <w:i/>
      <w:sz w:val="20"/>
    </w:rPr>
  </w:style>
  <w:style w:type="character" w:customStyle="1" w:styleId="HEADING7">
    <w:name w:val="HEADING 7"/>
    <w:uiPriority w:val="99"/>
    <w:rsid w:val="00F45994"/>
    <w:rPr>
      <w:rFonts w:ascii="Times New Roman" w:hAnsi="Times New Roman"/>
      <w:i/>
      <w:sz w:val="20"/>
    </w:rPr>
  </w:style>
  <w:style w:type="character" w:customStyle="1" w:styleId="HEADING6">
    <w:name w:val="HEADING 6"/>
    <w:uiPriority w:val="99"/>
    <w:rsid w:val="00F45994"/>
    <w:rPr>
      <w:rFonts w:ascii="Times New Roman" w:hAnsi="Times New Roman"/>
      <w:sz w:val="20"/>
      <w:u w:val="single"/>
    </w:rPr>
  </w:style>
  <w:style w:type="character" w:customStyle="1" w:styleId="HEADING5">
    <w:name w:val="HEADING 5"/>
    <w:uiPriority w:val="99"/>
    <w:rsid w:val="00F45994"/>
    <w:rPr>
      <w:rFonts w:ascii="Times New Roman" w:hAnsi="Times New Roman"/>
      <w:b/>
      <w:sz w:val="20"/>
    </w:rPr>
  </w:style>
  <w:style w:type="character" w:customStyle="1" w:styleId="HEADING4">
    <w:name w:val="HEADING 4"/>
    <w:uiPriority w:val="99"/>
    <w:rsid w:val="00F45994"/>
    <w:rPr>
      <w:rFonts w:ascii="Times New Roman" w:hAnsi="Times New Roman"/>
      <w:u w:val="single"/>
    </w:rPr>
  </w:style>
  <w:style w:type="paragraph" w:customStyle="1" w:styleId="26">
    <w:name w:val="_26"/>
    <w:uiPriority w:val="99"/>
    <w:rsid w:val="00F45994"/>
    <w:pPr>
      <w:widowControl w:val="0"/>
      <w:autoSpaceDE w:val="0"/>
      <w:autoSpaceDN w:val="0"/>
      <w:adjustRightInd w:val="0"/>
      <w:jc w:val="both"/>
    </w:pPr>
    <w:rPr>
      <w:rFonts w:ascii="San Serif" w:hAnsi="San Serif"/>
      <w:sz w:val="24"/>
      <w:szCs w:val="24"/>
    </w:rPr>
  </w:style>
  <w:style w:type="paragraph" w:customStyle="1" w:styleId="25">
    <w:name w:val="_25"/>
    <w:uiPriority w:val="99"/>
    <w:rsid w:val="00F45994"/>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rFonts w:ascii="San Serif" w:hAnsi="San Serif"/>
      <w:sz w:val="24"/>
      <w:szCs w:val="24"/>
    </w:rPr>
  </w:style>
  <w:style w:type="paragraph" w:customStyle="1" w:styleId="24">
    <w:name w:val="_24"/>
    <w:uiPriority w:val="99"/>
    <w:rsid w:val="00F45994"/>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rFonts w:ascii="San Serif" w:hAnsi="San Serif"/>
      <w:sz w:val="24"/>
      <w:szCs w:val="24"/>
    </w:rPr>
  </w:style>
  <w:style w:type="paragraph" w:customStyle="1" w:styleId="23">
    <w:name w:val="_23"/>
    <w:uiPriority w:val="99"/>
    <w:rsid w:val="00F45994"/>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rFonts w:ascii="San Serif" w:hAnsi="San Serif"/>
      <w:sz w:val="24"/>
      <w:szCs w:val="24"/>
    </w:rPr>
  </w:style>
  <w:style w:type="paragraph" w:customStyle="1" w:styleId="22">
    <w:name w:val="_22"/>
    <w:uiPriority w:val="99"/>
    <w:rsid w:val="00F45994"/>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rFonts w:ascii="San Serif" w:hAnsi="San Serif"/>
      <w:sz w:val="24"/>
      <w:szCs w:val="24"/>
    </w:rPr>
  </w:style>
  <w:style w:type="paragraph" w:customStyle="1" w:styleId="21">
    <w:name w:val="_21"/>
    <w:uiPriority w:val="99"/>
    <w:rsid w:val="00F45994"/>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rFonts w:ascii="San Serif" w:hAnsi="San Serif"/>
      <w:sz w:val="24"/>
      <w:szCs w:val="24"/>
    </w:rPr>
  </w:style>
  <w:style w:type="paragraph" w:customStyle="1" w:styleId="20">
    <w:name w:val="_20"/>
    <w:uiPriority w:val="99"/>
    <w:rsid w:val="00F45994"/>
    <w:pPr>
      <w:widowControl w:val="0"/>
      <w:tabs>
        <w:tab w:val="left" w:pos="5040"/>
        <w:tab w:val="left" w:pos="5760"/>
        <w:tab w:val="left" w:pos="6480"/>
        <w:tab w:val="left" w:pos="7200"/>
        <w:tab w:val="left" w:pos="7920"/>
        <w:tab w:val="left" w:pos="8640"/>
      </w:tabs>
      <w:autoSpaceDE w:val="0"/>
      <w:autoSpaceDN w:val="0"/>
      <w:adjustRightInd w:val="0"/>
      <w:ind w:left="5040"/>
      <w:jc w:val="both"/>
    </w:pPr>
    <w:rPr>
      <w:rFonts w:ascii="San Serif" w:hAnsi="San Serif"/>
      <w:sz w:val="24"/>
      <w:szCs w:val="24"/>
    </w:rPr>
  </w:style>
  <w:style w:type="paragraph" w:customStyle="1" w:styleId="19">
    <w:name w:val="_19"/>
    <w:uiPriority w:val="99"/>
    <w:rsid w:val="00F45994"/>
    <w:pPr>
      <w:widowControl w:val="0"/>
      <w:tabs>
        <w:tab w:val="left" w:pos="5760"/>
        <w:tab w:val="left" w:pos="6480"/>
        <w:tab w:val="left" w:pos="7200"/>
        <w:tab w:val="left" w:pos="7920"/>
        <w:tab w:val="left" w:pos="8640"/>
      </w:tabs>
      <w:autoSpaceDE w:val="0"/>
      <w:autoSpaceDN w:val="0"/>
      <w:adjustRightInd w:val="0"/>
      <w:ind w:left="5760"/>
      <w:jc w:val="both"/>
    </w:pPr>
    <w:rPr>
      <w:rFonts w:ascii="San Serif" w:hAnsi="San Serif"/>
      <w:sz w:val="24"/>
      <w:szCs w:val="24"/>
    </w:rPr>
  </w:style>
  <w:style w:type="paragraph" w:customStyle="1" w:styleId="18">
    <w:name w:val="_18"/>
    <w:uiPriority w:val="99"/>
    <w:rsid w:val="00F45994"/>
    <w:pPr>
      <w:widowControl w:val="0"/>
      <w:tabs>
        <w:tab w:val="left" w:pos="6480"/>
        <w:tab w:val="left" w:pos="7200"/>
        <w:tab w:val="left" w:pos="7920"/>
        <w:tab w:val="left" w:pos="8640"/>
      </w:tabs>
      <w:autoSpaceDE w:val="0"/>
      <w:autoSpaceDN w:val="0"/>
      <w:adjustRightInd w:val="0"/>
      <w:ind w:left="6480"/>
      <w:jc w:val="both"/>
    </w:pPr>
    <w:rPr>
      <w:rFonts w:ascii="San Serif" w:hAnsi="San Serif"/>
      <w:sz w:val="24"/>
      <w:szCs w:val="24"/>
    </w:rPr>
  </w:style>
  <w:style w:type="paragraph" w:customStyle="1" w:styleId="9">
    <w:name w:val="_9"/>
    <w:uiPriority w:val="99"/>
    <w:rsid w:val="00F45994"/>
    <w:pPr>
      <w:widowControl w:val="0"/>
      <w:tabs>
        <w:tab w:val="left" w:pos="6480"/>
        <w:tab w:val="left" w:pos="7200"/>
        <w:tab w:val="left" w:pos="7920"/>
        <w:tab w:val="left" w:pos="8640"/>
      </w:tabs>
      <w:autoSpaceDE w:val="0"/>
      <w:autoSpaceDN w:val="0"/>
      <w:adjustRightInd w:val="0"/>
      <w:ind w:left="6480"/>
      <w:jc w:val="both"/>
    </w:pPr>
    <w:rPr>
      <w:rFonts w:ascii="San Serif" w:hAnsi="San Serif"/>
      <w:sz w:val="24"/>
      <w:szCs w:val="24"/>
    </w:rPr>
  </w:style>
  <w:style w:type="paragraph" w:customStyle="1" w:styleId="8">
    <w:name w:val="_8"/>
    <w:uiPriority w:val="99"/>
    <w:rsid w:val="00F4599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ascii="San Serif" w:hAnsi="San Serif"/>
      <w:sz w:val="24"/>
      <w:szCs w:val="24"/>
    </w:rPr>
  </w:style>
  <w:style w:type="paragraph" w:customStyle="1" w:styleId="7">
    <w:name w:val="_7"/>
    <w:uiPriority w:val="99"/>
    <w:rsid w:val="00F45994"/>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rFonts w:ascii="San Serif" w:hAnsi="San Serif"/>
      <w:sz w:val="24"/>
      <w:szCs w:val="24"/>
    </w:rPr>
  </w:style>
  <w:style w:type="paragraph" w:customStyle="1" w:styleId="6">
    <w:name w:val="_6"/>
    <w:uiPriority w:val="99"/>
    <w:rsid w:val="00F45994"/>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rFonts w:ascii="San Serif" w:hAnsi="San Serif"/>
      <w:sz w:val="24"/>
      <w:szCs w:val="24"/>
    </w:rPr>
  </w:style>
  <w:style w:type="paragraph" w:customStyle="1" w:styleId="5">
    <w:name w:val="_5"/>
    <w:uiPriority w:val="99"/>
    <w:rsid w:val="00F45994"/>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rFonts w:ascii="San Serif" w:hAnsi="San Serif"/>
      <w:sz w:val="24"/>
      <w:szCs w:val="24"/>
    </w:rPr>
  </w:style>
  <w:style w:type="paragraph" w:customStyle="1" w:styleId="4">
    <w:name w:val="_4"/>
    <w:uiPriority w:val="99"/>
    <w:rsid w:val="00F45994"/>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rFonts w:ascii="San Serif" w:hAnsi="San Serif"/>
      <w:sz w:val="24"/>
      <w:szCs w:val="24"/>
    </w:rPr>
  </w:style>
  <w:style w:type="paragraph" w:customStyle="1" w:styleId="3">
    <w:name w:val="_3"/>
    <w:uiPriority w:val="99"/>
    <w:rsid w:val="00F45994"/>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rFonts w:ascii="San Serif" w:hAnsi="San Serif"/>
      <w:sz w:val="24"/>
      <w:szCs w:val="24"/>
    </w:rPr>
  </w:style>
  <w:style w:type="paragraph" w:customStyle="1" w:styleId="2">
    <w:name w:val="_2"/>
    <w:uiPriority w:val="99"/>
    <w:rsid w:val="00F45994"/>
    <w:pPr>
      <w:widowControl w:val="0"/>
      <w:tabs>
        <w:tab w:val="left" w:pos="5040"/>
        <w:tab w:val="left" w:pos="5760"/>
        <w:tab w:val="left" w:pos="6480"/>
        <w:tab w:val="left" w:pos="7200"/>
        <w:tab w:val="left" w:pos="7920"/>
        <w:tab w:val="left" w:pos="8640"/>
      </w:tabs>
      <w:autoSpaceDE w:val="0"/>
      <w:autoSpaceDN w:val="0"/>
      <w:adjustRightInd w:val="0"/>
      <w:ind w:left="5040"/>
      <w:jc w:val="both"/>
    </w:pPr>
    <w:rPr>
      <w:rFonts w:ascii="San Serif" w:hAnsi="San Serif"/>
      <w:sz w:val="24"/>
      <w:szCs w:val="24"/>
    </w:rPr>
  </w:style>
  <w:style w:type="paragraph" w:customStyle="1" w:styleId="1">
    <w:name w:val="_1"/>
    <w:uiPriority w:val="99"/>
    <w:rsid w:val="00F45994"/>
    <w:pPr>
      <w:widowControl w:val="0"/>
      <w:tabs>
        <w:tab w:val="left" w:pos="5760"/>
        <w:tab w:val="left" w:pos="6480"/>
        <w:tab w:val="left" w:pos="7200"/>
        <w:tab w:val="left" w:pos="7920"/>
        <w:tab w:val="left" w:pos="8640"/>
      </w:tabs>
      <w:autoSpaceDE w:val="0"/>
      <w:autoSpaceDN w:val="0"/>
      <w:adjustRightInd w:val="0"/>
      <w:ind w:left="5760"/>
      <w:jc w:val="both"/>
    </w:pPr>
    <w:rPr>
      <w:rFonts w:ascii="San Serif" w:hAnsi="San Serif"/>
      <w:sz w:val="24"/>
      <w:szCs w:val="24"/>
    </w:rPr>
  </w:style>
  <w:style w:type="paragraph" w:customStyle="1" w:styleId="a">
    <w:name w:val="_"/>
    <w:uiPriority w:val="99"/>
    <w:rsid w:val="00F45994"/>
    <w:pPr>
      <w:widowControl w:val="0"/>
      <w:tabs>
        <w:tab w:val="left" w:pos="6480"/>
        <w:tab w:val="left" w:pos="7200"/>
        <w:tab w:val="left" w:pos="7920"/>
        <w:tab w:val="left" w:pos="8640"/>
      </w:tabs>
      <w:autoSpaceDE w:val="0"/>
      <w:autoSpaceDN w:val="0"/>
      <w:adjustRightInd w:val="0"/>
      <w:ind w:left="6480"/>
      <w:jc w:val="both"/>
    </w:pPr>
    <w:rPr>
      <w:rFonts w:ascii="San Serif" w:hAnsi="San Serif"/>
      <w:sz w:val="24"/>
      <w:szCs w:val="24"/>
    </w:rPr>
  </w:style>
  <w:style w:type="paragraph" w:customStyle="1" w:styleId="DefinitionT">
    <w:name w:val="Definition T"/>
    <w:uiPriority w:val="99"/>
    <w:rsid w:val="00F4599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ascii="San Serif" w:hAnsi="San Serif"/>
      <w:sz w:val="24"/>
      <w:szCs w:val="24"/>
    </w:rPr>
  </w:style>
  <w:style w:type="paragraph" w:customStyle="1" w:styleId="DefinitionL">
    <w:name w:val="Definition L"/>
    <w:uiPriority w:val="99"/>
    <w:rsid w:val="00F45994"/>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jc w:val="both"/>
    </w:pPr>
    <w:rPr>
      <w:rFonts w:ascii="San Serif" w:hAnsi="San Serif"/>
      <w:sz w:val="24"/>
      <w:szCs w:val="24"/>
    </w:rPr>
  </w:style>
  <w:style w:type="character" w:customStyle="1" w:styleId="Definition">
    <w:name w:val="Definition"/>
    <w:uiPriority w:val="99"/>
    <w:rsid w:val="00F45994"/>
    <w:rPr>
      <w:i/>
    </w:rPr>
  </w:style>
  <w:style w:type="paragraph" w:customStyle="1" w:styleId="H1">
    <w:name w:val="H1"/>
    <w:uiPriority w:val="99"/>
    <w:rsid w:val="00F4599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ascii="San Serif" w:hAnsi="San Serif"/>
      <w:b/>
      <w:bCs/>
      <w:sz w:val="48"/>
      <w:szCs w:val="48"/>
    </w:rPr>
  </w:style>
  <w:style w:type="paragraph" w:customStyle="1" w:styleId="H2">
    <w:name w:val="H2"/>
    <w:uiPriority w:val="99"/>
    <w:rsid w:val="00F4599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ascii="San Serif" w:hAnsi="San Serif"/>
      <w:b/>
      <w:bCs/>
      <w:sz w:val="36"/>
      <w:szCs w:val="36"/>
    </w:rPr>
  </w:style>
  <w:style w:type="paragraph" w:customStyle="1" w:styleId="H3">
    <w:name w:val="H3"/>
    <w:uiPriority w:val="99"/>
    <w:rsid w:val="00F4599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ascii="San Serif" w:hAnsi="San Serif"/>
      <w:b/>
      <w:bCs/>
      <w:sz w:val="28"/>
      <w:szCs w:val="28"/>
    </w:rPr>
  </w:style>
  <w:style w:type="paragraph" w:customStyle="1" w:styleId="H4">
    <w:name w:val="H4"/>
    <w:uiPriority w:val="99"/>
    <w:rsid w:val="00F4599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ascii="San Serif" w:hAnsi="San Serif"/>
      <w:b/>
      <w:bCs/>
      <w:sz w:val="24"/>
      <w:szCs w:val="24"/>
    </w:rPr>
  </w:style>
  <w:style w:type="paragraph" w:customStyle="1" w:styleId="H5">
    <w:name w:val="H5"/>
    <w:uiPriority w:val="99"/>
    <w:rsid w:val="00F4599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ascii="San Serif" w:hAnsi="San Serif"/>
      <w:b/>
      <w:bCs/>
    </w:rPr>
  </w:style>
  <w:style w:type="paragraph" w:customStyle="1" w:styleId="H6">
    <w:name w:val="H6"/>
    <w:uiPriority w:val="99"/>
    <w:rsid w:val="00F4599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ascii="San Serif" w:hAnsi="San Serif"/>
      <w:b/>
      <w:bCs/>
      <w:sz w:val="16"/>
      <w:szCs w:val="16"/>
    </w:rPr>
  </w:style>
  <w:style w:type="paragraph" w:customStyle="1" w:styleId="Address">
    <w:name w:val="Address"/>
    <w:uiPriority w:val="99"/>
    <w:rsid w:val="00F4599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ascii="San Serif" w:hAnsi="San Serif"/>
      <w:i/>
      <w:iCs/>
      <w:sz w:val="24"/>
      <w:szCs w:val="24"/>
    </w:rPr>
  </w:style>
  <w:style w:type="paragraph" w:customStyle="1" w:styleId="Blockquote">
    <w:name w:val="Blockquote"/>
    <w:uiPriority w:val="99"/>
    <w:rsid w:val="00F45994"/>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right="360"/>
      <w:jc w:val="both"/>
    </w:pPr>
    <w:rPr>
      <w:rFonts w:ascii="San Serif" w:hAnsi="San Serif"/>
      <w:sz w:val="24"/>
      <w:szCs w:val="24"/>
    </w:rPr>
  </w:style>
  <w:style w:type="character" w:customStyle="1" w:styleId="CITE">
    <w:name w:val="CITE"/>
    <w:uiPriority w:val="99"/>
    <w:rsid w:val="00F45994"/>
    <w:rPr>
      <w:i/>
    </w:rPr>
  </w:style>
  <w:style w:type="character" w:customStyle="1" w:styleId="CODE">
    <w:name w:val="CODE"/>
    <w:uiPriority w:val="99"/>
    <w:rsid w:val="00F45994"/>
    <w:rPr>
      <w:rFonts w:ascii="Courier New" w:hAnsi="Courier New"/>
      <w:sz w:val="20"/>
    </w:rPr>
  </w:style>
  <w:style w:type="character" w:styleId="Emphasis">
    <w:name w:val="Emphasis"/>
    <w:basedOn w:val="DefaultParagraphFont"/>
    <w:uiPriority w:val="99"/>
    <w:qFormat/>
    <w:rsid w:val="00F45994"/>
    <w:rPr>
      <w:rFonts w:cs="Times New Roman"/>
      <w:i/>
      <w:iCs/>
    </w:rPr>
  </w:style>
  <w:style w:type="character" w:styleId="Hyperlink">
    <w:name w:val="Hyperlink"/>
    <w:basedOn w:val="DefaultParagraphFont"/>
    <w:uiPriority w:val="99"/>
    <w:rsid w:val="00F45994"/>
    <w:rPr>
      <w:rFonts w:cs="Times New Roman"/>
      <w:color w:val="0000FF"/>
      <w:u w:val="single"/>
    </w:rPr>
  </w:style>
  <w:style w:type="character" w:customStyle="1" w:styleId="FollowedHype">
    <w:name w:val="FollowedHype"/>
    <w:uiPriority w:val="99"/>
    <w:rsid w:val="00F45994"/>
    <w:rPr>
      <w:color w:val="800080"/>
      <w:u w:val="single"/>
    </w:rPr>
  </w:style>
  <w:style w:type="character" w:customStyle="1" w:styleId="Keyboard">
    <w:name w:val="Keyboard"/>
    <w:uiPriority w:val="99"/>
    <w:rsid w:val="00F45994"/>
    <w:rPr>
      <w:rFonts w:ascii="Courier New" w:hAnsi="Courier New"/>
      <w:b/>
      <w:sz w:val="20"/>
    </w:rPr>
  </w:style>
  <w:style w:type="paragraph" w:customStyle="1" w:styleId="Preformatted">
    <w:name w:val="Preformatted"/>
    <w:uiPriority w:val="99"/>
    <w:rsid w:val="00F45994"/>
    <w:pPr>
      <w:widowControl w:val="0"/>
      <w:tabs>
        <w:tab w:val="left" w:pos="0"/>
        <w:tab w:val="left" w:pos="958"/>
        <w:tab w:val="left" w:pos="1917"/>
        <w:tab w:val="left" w:pos="2876"/>
        <w:tab w:val="left" w:pos="3835"/>
        <w:tab w:val="left" w:pos="4794"/>
        <w:tab w:val="left" w:pos="5754"/>
        <w:tab w:val="left" w:pos="6712"/>
        <w:tab w:val="left" w:pos="7671"/>
        <w:tab w:val="left" w:pos="8630"/>
        <w:tab w:val="left" w:pos="9356"/>
      </w:tabs>
      <w:autoSpaceDE w:val="0"/>
      <w:autoSpaceDN w:val="0"/>
      <w:adjustRightInd w:val="0"/>
      <w:jc w:val="both"/>
    </w:pPr>
    <w:rPr>
      <w:rFonts w:ascii="Courier New" w:hAnsi="Courier New" w:cs="Courier New"/>
    </w:rPr>
  </w:style>
  <w:style w:type="paragraph" w:customStyle="1" w:styleId="zBottomof">
    <w:name w:val="zBottom of"/>
    <w:uiPriority w:val="99"/>
    <w:rsid w:val="00F45994"/>
    <w:pPr>
      <w:widowControl w:val="0"/>
      <w:pBdr>
        <w:top w:val="double" w:sz="2"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pPr>
    <w:rPr>
      <w:rFonts w:ascii="Arial" w:hAnsi="Arial" w:cs="Arial"/>
      <w:sz w:val="16"/>
      <w:szCs w:val="16"/>
    </w:rPr>
  </w:style>
  <w:style w:type="paragraph" w:customStyle="1" w:styleId="zTopofFor">
    <w:name w:val="zTop of For"/>
    <w:uiPriority w:val="99"/>
    <w:rsid w:val="00F45994"/>
    <w:pPr>
      <w:widowControl w:val="0"/>
      <w:pBdr>
        <w:bottom w:val="double" w:sz="2"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pPr>
    <w:rPr>
      <w:rFonts w:ascii="Arial" w:hAnsi="Arial" w:cs="Arial"/>
      <w:sz w:val="16"/>
      <w:szCs w:val="16"/>
    </w:rPr>
  </w:style>
  <w:style w:type="character" w:customStyle="1" w:styleId="Sample">
    <w:name w:val="Sample"/>
    <w:uiPriority w:val="99"/>
    <w:rsid w:val="00F45994"/>
    <w:rPr>
      <w:rFonts w:ascii="Courier New" w:hAnsi="Courier New"/>
    </w:rPr>
  </w:style>
  <w:style w:type="character" w:styleId="Strong">
    <w:name w:val="Strong"/>
    <w:basedOn w:val="DefaultParagraphFont"/>
    <w:uiPriority w:val="99"/>
    <w:qFormat/>
    <w:rsid w:val="00F45994"/>
    <w:rPr>
      <w:rFonts w:cs="Times New Roman"/>
      <w:b/>
      <w:bCs/>
    </w:rPr>
  </w:style>
  <w:style w:type="character" w:customStyle="1" w:styleId="Typewriter">
    <w:name w:val="Typewriter"/>
    <w:uiPriority w:val="99"/>
    <w:rsid w:val="00F45994"/>
    <w:rPr>
      <w:rFonts w:ascii="Courier New" w:hAnsi="Courier New"/>
      <w:sz w:val="20"/>
    </w:rPr>
  </w:style>
  <w:style w:type="character" w:customStyle="1" w:styleId="Variable">
    <w:name w:val="Variable"/>
    <w:uiPriority w:val="99"/>
    <w:rsid w:val="00F45994"/>
    <w:rPr>
      <w:i/>
    </w:rPr>
  </w:style>
  <w:style w:type="character" w:customStyle="1" w:styleId="HTMLMarkup">
    <w:name w:val="HTML Markup"/>
    <w:uiPriority w:val="99"/>
    <w:rsid w:val="00F45994"/>
    <w:rPr>
      <w:vanish/>
      <w:color w:val="FF0000"/>
    </w:rPr>
  </w:style>
  <w:style w:type="character" w:customStyle="1" w:styleId="Comment">
    <w:name w:val="Comment"/>
    <w:uiPriority w:val="99"/>
    <w:rsid w:val="00F45994"/>
  </w:style>
  <w:style w:type="character" w:customStyle="1" w:styleId="DefaultPara">
    <w:name w:val="Default Para"/>
    <w:uiPriority w:val="99"/>
    <w:rsid w:val="00F45994"/>
  </w:style>
  <w:style w:type="character" w:customStyle="1" w:styleId="SYSHYPERTEXT">
    <w:name w:val="SYS_HYPERTEXT"/>
    <w:uiPriority w:val="99"/>
    <w:rsid w:val="00F45994"/>
    <w:rPr>
      <w:color w:val="0000FF"/>
      <w:u w:val="single"/>
    </w:rPr>
  </w:style>
  <w:style w:type="paragraph" w:styleId="BalloonText">
    <w:name w:val="Balloon Text"/>
    <w:basedOn w:val="Normal"/>
    <w:link w:val="BalloonTextChar"/>
    <w:uiPriority w:val="99"/>
    <w:semiHidden/>
    <w:rsid w:val="00455288"/>
    <w:rPr>
      <w:rFonts w:ascii="Tahoma" w:hAnsi="Tahoma" w:cs="Tahoma"/>
      <w:sz w:val="16"/>
      <w:szCs w:val="16"/>
    </w:rPr>
  </w:style>
  <w:style w:type="character" w:customStyle="1" w:styleId="BalloonTextChar">
    <w:name w:val="Balloon Text Char"/>
    <w:basedOn w:val="DefaultParagraphFont"/>
    <w:link w:val="BalloonText"/>
    <w:uiPriority w:val="99"/>
    <w:semiHidden/>
    <w:rsid w:val="00F45994"/>
    <w:rPr>
      <w:rFonts w:ascii="Tahoma" w:hAnsi="Tahoma" w:cs="Tahoma"/>
      <w:sz w:val="16"/>
      <w:szCs w:val="16"/>
    </w:rPr>
  </w:style>
  <w:style w:type="paragraph" w:styleId="NormalWeb">
    <w:name w:val="Normal (Web)"/>
    <w:basedOn w:val="Normal"/>
    <w:uiPriority w:val="99"/>
    <w:rsid w:val="00620EA1"/>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spacing w:before="100" w:beforeAutospacing="1" w:after="100" w:afterAutospacing="1"/>
      <w:jc w:val="left"/>
    </w:pPr>
    <w:rPr>
      <w:rFonts w:ascii="Times New Roman" w:hAnsi="Times New Roman"/>
    </w:rPr>
  </w:style>
</w:styles>
</file>

<file path=word/webSettings.xml><?xml version="1.0" encoding="utf-8"?>
<w:webSettings xmlns:r="http://schemas.openxmlformats.org/officeDocument/2006/relationships" xmlns:w="http://schemas.openxmlformats.org/wordprocessingml/2006/main">
  <w:divs>
    <w:div w:id="90510224">
      <w:bodyDiv w:val="1"/>
      <w:marLeft w:val="0"/>
      <w:marRight w:val="0"/>
      <w:marTop w:val="0"/>
      <w:marBottom w:val="0"/>
      <w:divBdr>
        <w:top w:val="none" w:sz="0" w:space="0" w:color="auto"/>
        <w:left w:val="none" w:sz="0" w:space="0" w:color="auto"/>
        <w:bottom w:val="none" w:sz="0" w:space="0" w:color="auto"/>
        <w:right w:val="none" w:sz="0" w:space="0" w:color="auto"/>
      </w:divBdr>
      <w:divsChild>
        <w:div w:id="1097167556">
          <w:marLeft w:val="0"/>
          <w:marRight w:val="0"/>
          <w:marTop w:val="0"/>
          <w:marBottom w:val="90"/>
          <w:divBdr>
            <w:top w:val="none" w:sz="0" w:space="0" w:color="auto"/>
            <w:left w:val="none" w:sz="0" w:space="0" w:color="auto"/>
            <w:bottom w:val="dashed" w:sz="4" w:space="10" w:color="CCCCCC"/>
            <w:right w:val="none" w:sz="0" w:space="0" w:color="auto"/>
          </w:divBdr>
        </w:div>
      </w:divsChild>
    </w:div>
    <w:div w:id="98264295">
      <w:bodyDiv w:val="1"/>
      <w:marLeft w:val="0"/>
      <w:marRight w:val="0"/>
      <w:marTop w:val="0"/>
      <w:marBottom w:val="0"/>
      <w:divBdr>
        <w:top w:val="none" w:sz="0" w:space="0" w:color="auto"/>
        <w:left w:val="none" w:sz="0" w:space="0" w:color="auto"/>
        <w:bottom w:val="none" w:sz="0" w:space="0" w:color="auto"/>
        <w:right w:val="none" w:sz="0" w:space="0" w:color="auto"/>
      </w:divBdr>
      <w:divsChild>
        <w:div w:id="1349452066">
          <w:marLeft w:val="0"/>
          <w:marRight w:val="0"/>
          <w:marTop w:val="0"/>
          <w:marBottom w:val="0"/>
          <w:divBdr>
            <w:top w:val="none" w:sz="0" w:space="0" w:color="auto"/>
            <w:left w:val="none" w:sz="0" w:space="0" w:color="auto"/>
            <w:bottom w:val="none" w:sz="0" w:space="0" w:color="auto"/>
            <w:right w:val="none" w:sz="0" w:space="0" w:color="auto"/>
          </w:divBdr>
          <w:divsChild>
            <w:div w:id="1689595626">
              <w:marLeft w:val="0"/>
              <w:marRight w:val="0"/>
              <w:marTop w:val="0"/>
              <w:marBottom w:val="0"/>
              <w:divBdr>
                <w:top w:val="none" w:sz="0" w:space="0" w:color="auto"/>
                <w:left w:val="none" w:sz="0" w:space="0" w:color="auto"/>
                <w:bottom w:val="none" w:sz="0" w:space="0" w:color="auto"/>
                <w:right w:val="none" w:sz="0" w:space="0" w:color="auto"/>
              </w:divBdr>
              <w:divsChild>
                <w:div w:id="842083707">
                  <w:marLeft w:val="0"/>
                  <w:marRight w:val="0"/>
                  <w:marTop w:val="0"/>
                  <w:marBottom w:val="0"/>
                  <w:divBdr>
                    <w:top w:val="none" w:sz="0" w:space="0" w:color="auto"/>
                    <w:left w:val="none" w:sz="0" w:space="0" w:color="auto"/>
                    <w:bottom w:val="none" w:sz="0" w:space="0" w:color="auto"/>
                    <w:right w:val="none" w:sz="0" w:space="0" w:color="auto"/>
                  </w:divBdr>
                  <w:divsChild>
                    <w:div w:id="1916552632">
                      <w:marLeft w:val="0"/>
                      <w:marRight w:val="0"/>
                      <w:marTop w:val="0"/>
                      <w:marBottom w:val="0"/>
                      <w:divBdr>
                        <w:top w:val="none" w:sz="0" w:space="0" w:color="auto"/>
                        <w:left w:val="none" w:sz="0" w:space="0" w:color="auto"/>
                        <w:bottom w:val="none" w:sz="0" w:space="0" w:color="auto"/>
                        <w:right w:val="none" w:sz="0" w:space="0" w:color="auto"/>
                      </w:divBdr>
                      <w:divsChild>
                        <w:div w:id="6300684">
                          <w:marLeft w:val="0"/>
                          <w:marRight w:val="0"/>
                          <w:marTop w:val="0"/>
                          <w:marBottom w:val="0"/>
                          <w:divBdr>
                            <w:top w:val="none" w:sz="0" w:space="0" w:color="auto"/>
                            <w:left w:val="none" w:sz="0" w:space="0" w:color="auto"/>
                            <w:bottom w:val="none" w:sz="0" w:space="0" w:color="auto"/>
                            <w:right w:val="none" w:sz="0" w:space="0" w:color="auto"/>
                          </w:divBdr>
                          <w:divsChild>
                            <w:div w:id="1803767000">
                              <w:marLeft w:val="0"/>
                              <w:marRight w:val="0"/>
                              <w:marTop w:val="0"/>
                              <w:marBottom w:val="0"/>
                              <w:divBdr>
                                <w:top w:val="none" w:sz="0" w:space="0" w:color="auto"/>
                                <w:left w:val="none" w:sz="0" w:space="0" w:color="auto"/>
                                <w:bottom w:val="none" w:sz="0" w:space="0" w:color="auto"/>
                                <w:right w:val="none" w:sz="0" w:space="0" w:color="auto"/>
                              </w:divBdr>
                            </w:div>
                            <w:div w:id="1571383316">
                              <w:marLeft w:val="0"/>
                              <w:marRight w:val="0"/>
                              <w:marTop w:val="0"/>
                              <w:marBottom w:val="0"/>
                              <w:divBdr>
                                <w:top w:val="none" w:sz="0" w:space="0" w:color="auto"/>
                                <w:left w:val="none" w:sz="0" w:space="0" w:color="auto"/>
                                <w:bottom w:val="none" w:sz="0" w:space="0" w:color="auto"/>
                                <w:right w:val="none" w:sz="0" w:space="0" w:color="auto"/>
                              </w:divBdr>
                            </w:div>
                          </w:divsChild>
                        </w:div>
                        <w:div w:id="1388646322">
                          <w:marLeft w:val="0"/>
                          <w:marRight w:val="0"/>
                          <w:marTop w:val="0"/>
                          <w:marBottom w:val="0"/>
                          <w:divBdr>
                            <w:top w:val="none" w:sz="0" w:space="0" w:color="auto"/>
                            <w:left w:val="none" w:sz="0" w:space="0" w:color="auto"/>
                            <w:bottom w:val="none" w:sz="0" w:space="0" w:color="auto"/>
                            <w:right w:val="none" w:sz="0" w:space="0" w:color="auto"/>
                          </w:divBdr>
                        </w:div>
                        <w:div w:id="1712992804">
                          <w:marLeft w:val="0"/>
                          <w:marRight w:val="0"/>
                          <w:marTop w:val="0"/>
                          <w:marBottom w:val="0"/>
                          <w:divBdr>
                            <w:top w:val="none" w:sz="0" w:space="0" w:color="auto"/>
                            <w:left w:val="none" w:sz="0" w:space="0" w:color="auto"/>
                            <w:bottom w:val="none" w:sz="0" w:space="0" w:color="auto"/>
                            <w:right w:val="none" w:sz="0" w:space="0" w:color="auto"/>
                          </w:divBdr>
                        </w:div>
                        <w:div w:id="27338307">
                          <w:marLeft w:val="0"/>
                          <w:marRight w:val="0"/>
                          <w:marTop w:val="0"/>
                          <w:marBottom w:val="0"/>
                          <w:divBdr>
                            <w:top w:val="none" w:sz="0" w:space="0" w:color="auto"/>
                            <w:left w:val="none" w:sz="0" w:space="0" w:color="auto"/>
                            <w:bottom w:val="none" w:sz="0" w:space="0" w:color="auto"/>
                            <w:right w:val="none" w:sz="0" w:space="0" w:color="auto"/>
                          </w:divBdr>
                          <w:divsChild>
                            <w:div w:id="86914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5885417">
      <w:bodyDiv w:val="1"/>
      <w:marLeft w:val="0"/>
      <w:marRight w:val="0"/>
      <w:marTop w:val="0"/>
      <w:marBottom w:val="0"/>
      <w:divBdr>
        <w:top w:val="none" w:sz="0" w:space="0" w:color="auto"/>
        <w:left w:val="none" w:sz="0" w:space="0" w:color="auto"/>
        <w:bottom w:val="none" w:sz="0" w:space="0" w:color="auto"/>
        <w:right w:val="none" w:sz="0" w:space="0" w:color="auto"/>
      </w:divBdr>
    </w:div>
    <w:div w:id="697505741">
      <w:bodyDiv w:val="1"/>
      <w:marLeft w:val="0"/>
      <w:marRight w:val="0"/>
      <w:marTop w:val="0"/>
      <w:marBottom w:val="0"/>
      <w:divBdr>
        <w:top w:val="none" w:sz="0" w:space="0" w:color="auto"/>
        <w:left w:val="none" w:sz="0" w:space="0" w:color="auto"/>
        <w:bottom w:val="none" w:sz="0" w:space="0" w:color="auto"/>
        <w:right w:val="none" w:sz="0" w:space="0" w:color="auto"/>
      </w:divBdr>
      <w:divsChild>
        <w:div w:id="593904375">
          <w:marLeft w:val="0"/>
          <w:marRight w:val="0"/>
          <w:marTop w:val="0"/>
          <w:marBottom w:val="0"/>
          <w:divBdr>
            <w:top w:val="none" w:sz="0" w:space="0" w:color="auto"/>
            <w:left w:val="none" w:sz="0" w:space="0" w:color="auto"/>
            <w:bottom w:val="none" w:sz="0" w:space="0" w:color="auto"/>
            <w:right w:val="none" w:sz="0" w:space="0" w:color="auto"/>
          </w:divBdr>
          <w:divsChild>
            <w:div w:id="1994678543">
              <w:marLeft w:val="0"/>
              <w:marRight w:val="0"/>
              <w:marTop w:val="0"/>
              <w:marBottom w:val="0"/>
              <w:divBdr>
                <w:top w:val="none" w:sz="0" w:space="0" w:color="auto"/>
                <w:left w:val="none" w:sz="0" w:space="0" w:color="auto"/>
                <w:bottom w:val="none" w:sz="0" w:space="0" w:color="auto"/>
                <w:right w:val="none" w:sz="0" w:space="0" w:color="auto"/>
              </w:divBdr>
              <w:divsChild>
                <w:div w:id="1658802345">
                  <w:marLeft w:val="0"/>
                  <w:marRight w:val="0"/>
                  <w:marTop w:val="0"/>
                  <w:marBottom w:val="0"/>
                  <w:divBdr>
                    <w:top w:val="none" w:sz="0" w:space="0" w:color="auto"/>
                    <w:left w:val="none" w:sz="0" w:space="0" w:color="auto"/>
                    <w:bottom w:val="none" w:sz="0" w:space="0" w:color="auto"/>
                    <w:right w:val="none" w:sz="0" w:space="0" w:color="auto"/>
                  </w:divBdr>
                  <w:divsChild>
                    <w:div w:id="781806962">
                      <w:marLeft w:val="0"/>
                      <w:marRight w:val="0"/>
                      <w:marTop w:val="0"/>
                      <w:marBottom w:val="0"/>
                      <w:divBdr>
                        <w:top w:val="none" w:sz="0" w:space="0" w:color="auto"/>
                        <w:left w:val="none" w:sz="0" w:space="0" w:color="auto"/>
                        <w:bottom w:val="none" w:sz="0" w:space="0" w:color="auto"/>
                        <w:right w:val="none" w:sz="0" w:space="0" w:color="auto"/>
                      </w:divBdr>
                      <w:divsChild>
                        <w:div w:id="1275821929">
                          <w:marLeft w:val="0"/>
                          <w:marRight w:val="0"/>
                          <w:marTop w:val="0"/>
                          <w:marBottom w:val="0"/>
                          <w:divBdr>
                            <w:top w:val="none" w:sz="0" w:space="0" w:color="auto"/>
                            <w:left w:val="none" w:sz="0" w:space="0" w:color="auto"/>
                            <w:bottom w:val="none" w:sz="0" w:space="0" w:color="auto"/>
                            <w:right w:val="none" w:sz="0" w:space="0" w:color="auto"/>
                          </w:divBdr>
                          <w:divsChild>
                            <w:div w:id="473565705">
                              <w:marLeft w:val="0"/>
                              <w:marRight w:val="0"/>
                              <w:marTop w:val="0"/>
                              <w:marBottom w:val="0"/>
                              <w:divBdr>
                                <w:top w:val="none" w:sz="0" w:space="0" w:color="auto"/>
                                <w:left w:val="none" w:sz="0" w:space="0" w:color="auto"/>
                                <w:bottom w:val="none" w:sz="0" w:space="0" w:color="auto"/>
                                <w:right w:val="none" w:sz="0" w:space="0" w:color="auto"/>
                              </w:divBdr>
                            </w:div>
                            <w:div w:id="1737170474">
                              <w:marLeft w:val="0"/>
                              <w:marRight w:val="0"/>
                              <w:marTop w:val="0"/>
                              <w:marBottom w:val="0"/>
                              <w:divBdr>
                                <w:top w:val="none" w:sz="0" w:space="0" w:color="auto"/>
                                <w:left w:val="none" w:sz="0" w:space="0" w:color="auto"/>
                                <w:bottom w:val="none" w:sz="0" w:space="0" w:color="auto"/>
                                <w:right w:val="none" w:sz="0" w:space="0" w:color="auto"/>
                              </w:divBdr>
                            </w:div>
                          </w:divsChild>
                        </w:div>
                        <w:div w:id="1011377394">
                          <w:marLeft w:val="0"/>
                          <w:marRight w:val="0"/>
                          <w:marTop w:val="0"/>
                          <w:marBottom w:val="0"/>
                          <w:divBdr>
                            <w:top w:val="none" w:sz="0" w:space="0" w:color="auto"/>
                            <w:left w:val="none" w:sz="0" w:space="0" w:color="auto"/>
                            <w:bottom w:val="none" w:sz="0" w:space="0" w:color="auto"/>
                            <w:right w:val="none" w:sz="0" w:space="0" w:color="auto"/>
                          </w:divBdr>
                        </w:div>
                        <w:div w:id="1244728052">
                          <w:marLeft w:val="0"/>
                          <w:marRight w:val="0"/>
                          <w:marTop w:val="0"/>
                          <w:marBottom w:val="0"/>
                          <w:divBdr>
                            <w:top w:val="none" w:sz="0" w:space="0" w:color="auto"/>
                            <w:left w:val="none" w:sz="0" w:space="0" w:color="auto"/>
                            <w:bottom w:val="none" w:sz="0" w:space="0" w:color="auto"/>
                            <w:right w:val="none" w:sz="0" w:space="0" w:color="auto"/>
                          </w:divBdr>
                        </w:div>
                        <w:div w:id="1672758665">
                          <w:marLeft w:val="0"/>
                          <w:marRight w:val="0"/>
                          <w:marTop w:val="0"/>
                          <w:marBottom w:val="0"/>
                          <w:divBdr>
                            <w:top w:val="none" w:sz="0" w:space="0" w:color="auto"/>
                            <w:left w:val="none" w:sz="0" w:space="0" w:color="auto"/>
                            <w:bottom w:val="none" w:sz="0" w:space="0" w:color="auto"/>
                            <w:right w:val="none" w:sz="0" w:space="0" w:color="auto"/>
                          </w:divBdr>
                          <w:divsChild>
                            <w:div w:id="204948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6974429">
      <w:bodyDiv w:val="1"/>
      <w:marLeft w:val="300"/>
      <w:marRight w:val="300"/>
      <w:marTop w:val="0"/>
      <w:marBottom w:val="0"/>
      <w:divBdr>
        <w:top w:val="none" w:sz="0" w:space="0" w:color="auto"/>
        <w:left w:val="none" w:sz="0" w:space="0" w:color="auto"/>
        <w:bottom w:val="none" w:sz="0" w:space="0" w:color="auto"/>
        <w:right w:val="none" w:sz="0" w:space="0" w:color="auto"/>
      </w:divBdr>
      <w:divsChild>
        <w:div w:id="1081558947">
          <w:marLeft w:val="0"/>
          <w:marRight w:val="0"/>
          <w:marTop w:val="0"/>
          <w:marBottom w:val="0"/>
          <w:divBdr>
            <w:top w:val="none" w:sz="0" w:space="0" w:color="auto"/>
            <w:left w:val="none" w:sz="0" w:space="0" w:color="auto"/>
            <w:bottom w:val="none" w:sz="0" w:space="0" w:color="auto"/>
            <w:right w:val="none" w:sz="0" w:space="0" w:color="auto"/>
          </w:divBdr>
          <w:divsChild>
            <w:div w:id="1320302754">
              <w:marLeft w:val="2775"/>
              <w:marRight w:val="0"/>
              <w:marTop w:val="0"/>
              <w:marBottom w:val="0"/>
              <w:divBdr>
                <w:top w:val="none" w:sz="0" w:space="0" w:color="auto"/>
                <w:left w:val="none" w:sz="0" w:space="0" w:color="auto"/>
                <w:bottom w:val="none" w:sz="0" w:space="0" w:color="auto"/>
                <w:right w:val="none" w:sz="0" w:space="0" w:color="auto"/>
              </w:divBdr>
              <w:divsChild>
                <w:div w:id="739794439">
                  <w:marLeft w:val="0"/>
                  <w:marRight w:val="0"/>
                  <w:marTop w:val="0"/>
                  <w:marBottom w:val="0"/>
                  <w:divBdr>
                    <w:top w:val="none" w:sz="0" w:space="0" w:color="auto"/>
                    <w:left w:val="none" w:sz="0" w:space="0" w:color="auto"/>
                    <w:bottom w:val="none" w:sz="0" w:space="0" w:color="auto"/>
                    <w:right w:val="none" w:sz="0" w:space="0" w:color="auto"/>
                  </w:divBdr>
                  <w:divsChild>
                    <w:div w:id="340202969">
                      <w:marLeft w:val="0"/>
                      <w:marRight w:val="0"/>
                      <w:marTop w:val="0"/>
                      <w:marBottom w:val="0"/>
                      <w:divBdr>
                        <w:top w:val="none" w:sz="0" w:space="0" w:color="auto"/>
                        <w:left w:val="none" w:sz="0" w:space="0" w:color="auto"/>
                        <w:bottom w:val="none" w:sz="0" w:space="0" w:color="auto"/>
                        <w:right w:val="none" w:sz="0" w:space="0" w:color="auto"/>
                      </w:divBdr>
                      <w:divsChild>
                        <w:div w:id="179837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1867973">
      <w:bodyDiv w:val="1"/>
      <w:marLeft w:val="0"/>
      <w:marRight w:val="0"/>
      <w:marTop w:val="0"/>
      <w:marBottom w:val="0"/>
      <w:divBdr>
        <w:top w:val="none" w:sz="0" w:space="0" w:color="auto"/>
        <w:left w:val="none" w:sz="0" w:space="0" w:color="auto"/>
        <w:bottom w:val="none" w:sz="0" w:space="0" w:color="auto"/>
        <w:right w:val="none" w:sz="0" w:space="0" w:color="auto"/>
      </w:divBdr>
      <w:divsChild>
        <w:div w:id="825784214">
          <w:marLeft w:val="40"/>
          <w:marRight w:val="40"/>
          <w:marTop w:val="53"/>
          <w:marBottom w:val="13"/>
          <w:divBdr>
            <w:top w:val="single" w:sz="2" w:space="0" w:color="E9E6D1"/>
            <w:left w:val="single" w:sz="4" w:space="0" w:color="E9E6D1"/>
            <w:bottom w:val="single" w:sz="4" w:space="0" w:color="E9E6D1"/>
            <w:right w:val="single" w:sz="4" w:space="0" w:color="E9E6D1"/>
          </w:divBdr>
          <w:divsChild>
            <w:div w:id="1219319265">
              <w:marLeft w:val="0"/>
              <w:marRight w:val="0"/>
              <w:marTop w:val="0"/>
              <w:marBottom w:val="0"/>
              <w:divBdr>
                <w:top w:val="none" w:sz="0" w:space="0" w:color="auto"/>
                <w:left w:val="none" w:sz="0" w:space="0" w:color="auto"/>
                <w:bottom w:val="none" w:sz="0" w:space="0" w:color="auto"/>
                <w:right w:val="none" w:sz="0" w:space="0" w:color="auto"/>
              </w:divBdr>
              <w:divsChild>
                <w:div w:id="857163653">
                  <w:marLeft w:val="0"/>
                  <w:marRight w:val="0"/>
                  <w:marTop w:val="0"/>
                  <w:marBottom w:val="0"/>
                  <w:divBdr>
                    <w:top w:val="none" w:sz="0" w:space="0" w:color="auto"/>
                    <w:left w:val="none" w:sz="0" w:space="0" w:color="auto"/>
                    <w:bottom w:val="none" w:sz="0" w:space="0" w:color="auto"/>
                    <w:right w:val="none" w:sz="0" w:space="0" w:color="auto"/>
                  </w:divBdr>
                  <w:divsChild>
                    <w:div w:id="1294411560">
                      <w:marLeft w:val="0"/>
                      <w:marRight w:val="0"/>
                      <w:marTop w:val="0"/>
                      <w:marBottom w:val="0"/>
                      <w:divBdr>
                        <w:top w:val="single" w:sz="2" w:space="0" w:color="B7B387"/>
                        <w:left w:val="single" w:sz="4" w:space="12" w:color="B7B387"/>
                        <w:bottom w:val="single" w:sz="4" w:space="12" w:color="E5E3CB"/>
                        <w:right w:val="single" w:sz="4" w:space="12" w:color="E5E3CB"/>
                      </w:divBdr>
                    </w:div>
                  </w:divsChild>
                </w:div>
              </w:divsChild>
            </w:div>
          </w:divsChild>
        </w:div>
      </w:divsChild>
    </w:div>
    <w:div w:id="1631089096">
      <w:bodyDiv w:val="1"/>
      <w:marLeft w:val="0"/>
      <w:marRight w:val="0"/>
      <w:marTop w:val="0"/>
      <w:marBottom w:val="0"/>
      <w:divBdr>
        <w:top w:val="none" w:sz="0" w:space="0" w:color="auto"/>
        <w:left w:val="none" w:sz="0" w:space="0" w:color="auto"/>
        <w:bottom w:val="none" w:sz="0" w:space="0" w:color="auto"/>
        <w:right w:val="none" w:sz="0" w:space="0" w:color="auto"/>
      </w:divBdr>
    </w:div>
    <w:div w:id="1657883295">
      <w:marLeft w:val="0"/>
      <w:marRight w:val="0"/>
      <w:marTop w:val="0"/>
      <w:marBottom w:val="0"/>
      <w:divBdr>
        <w:top w:val="none" w:sz="0" w:space="0" w:color="auto"/>
        <w:left w:val="none" w:sz="0" w:space="0" w:color="auto"/>
        <w:bottom w:val="none" w:sz="0" w:space="0" w:color="auto"/>
        <w:right w:val="none" w:sz="0" w:space="0" w:color="auto"/>
      </w:divBdr>
      <w:divsChild>
        <w:div w:id="1657883296">
          <w:marLeft w:val="300"/>
          <w:marRight w:val="300"/>
          <w:marTop w:val="300"/>
          <w:marBottom w:val="300"/>
          <w:divBdr>
            <w:top w:val="none" w:sz="0" w:space="0" w:color="auto"/>
            <w:left w:val="none" w:sz="0" w:space="0" w:color="auto"/>
            <w:bottom w:val="none" w:sz="0" w:space="0" w:color="auto"/>
            <w:right w:val="none" w:sz="0" w:space="0" w:color="auto"/>
          </w:divBdr>
        </w:div>
      </w:divsChild>
    </w:div>
    <w:div w:id="1657883298">
      <w:marLeft w:val="0"/>
      <w:marRight w:val="0"/>
      <w:marTop w:val="15"/>
      <w:marBottom w:val="15"/>
      <w:divBdr>
        <w:top w:val="none" w:sz="0" w:space="0" w:color="auto"/>
        <w:left w:val="none" w:sz="0" w:space="0" w:color="auto"/>
        <w:bottom w:val="none" w:sz="0" w:space="0" w:color="auto"/>
        <w:right w:val="none" w:sz="0" w:space="0" w:color="auto"/>
      </w:divBdr>
      <w:divsChild>
        <w:div w:id="1657883297">
          <w:marLeft w:val="240"/>
          <w:marRight w:val="240"/>
          <w:marTop w:val="0"/>
          <w:marBottom w:val="0"/>
          <w:divBdr>
            <w:top w:val="none" w:sz="0" w:space="0" w:color="auto"/>
            <w:left w:val="none" w:sz="0" w:space="0" w:color="auto"/>
            <w:bottom w:val="none" w:sz="0" w:space="0" w:color="auto"/>
            <w:right w:val="none" w:sz="0" w:space="0" w:color="auto"/>
          </w:divBdr>
        </w:div>
      </w:divsChild>
    </w:div>
    <w:div w:id="1657883299">
      <w:marLeft w:val="0"/>
      <w:marRight w:val="0"/>
      <w:marTop w:val="0"/>
      <w:marBottom w:val="0"/>
      <w:divBdr>
        <w:top w:val="none" w:sz="0" w:space="0" w:color="auto"/>
        <w:left w:val="none" w:sz="0" w:space="0" w:color="auto"/>
        <w:bottom w:val="none" w:sz="0" w:space="0" w:color="auto"/>
        <w:right w:val="none" w:sz="0" w:space="0" w:color="auto"/>
      </w:divBdr>
    </w:div>
    <w:div w:id="1657883300">
      <w:marLeft w:val="432"/>
      <w:marRight w:val="432"/>
      <w:marTop w:val="0"/>
      <w:marBottom w:val="0"/>
      <w:divBdr>
        <w:top w:val="none" w:sz="0" w:space="0" w:color="auto"/>
        <w:left w:val="none" w:sz="0" w:space="0" w:color="auto"/>
        <w:bottom w:val="none" w:sz="0" w:space="0" w:color="auto"/>
        <w:right w:val="none" w:sz="0" w:space="0" w:color="auto"/>
      </w:divBdr>
    </w:div>
    <w:div w:id="1657883301">
      <w:marLeft w:val="0"/>
      <w:marRight w:val="0"/>
      <w:marTop w:val="0"/>
      <w:marBottom w:val="0"/>
      <w:divBdr>
        <w:top w:val="none" w:sz="0" w:space="0" w:color="auto"/>
        <w:left w:val="none" w:sz="0" w:space="0" w:color="auto"/>
        <w:bottom w:val="none" w:sz="0" w:space="0" w:color="auto"/>
        <w:right w:val="none" w:sz="0" w:space="0" w:color="auto"/>
      </w:divBdr>
    </w:div>
    <w:div w:id="1748721749">
      <w:bodyDiv w:val="1"/>
      <w:marLeft w:val="0"/>
      <w:marRight w:val="0"/>
      <w:marTop w:val="0"/>
      <w:marBottom w:val="0"/>
      <w:divBdr>
        <w:top w:val="none" w:sz="0" w:space="0" w:color="auto"/>
        <w:left w:val="none" w:sz="0" w:space="0" w:color="auto"/>
        <w:bottom w:val="none" w:sz="0" w:space="0" w:color="auto"/>
        <w:right w:val="none" w:sz="0" w:space="0" w:color="auto"/>
      </w:divBdr>
      <w:divsChild>
        <w:div w:id="824861422">
          <w:marLeft w:val="45"/>
          <w:marRight w:val="45"/>
          <w:marTop w:val="60"/>
          <w:marBottom w:val="15"/>
          <w:divBdr>
            <w:top w:val="single" w:sz="2" w:space="0" w:color="E9E6D1"/>
            <w:left w:val="single" w:sz="6" w:space="0" w:color="E9E6D1"/>
            <w:bottom w:val="single" w:sz="6" w:space="0" w:color="E9E6D1"/>
            <w:right w:val="single" w:sz="6" w:space="0" w:color="E9E6D1"/>
          </w:divBdr>
          <w:divsChild>
            <w:div w:id="1751274026">
              <w:marLeft w:val="0"/>
              <w:marRight w:val="0"/>
              <w:marTop w:val="0"/>
              <w:marBottom w:val="0"/>
              <w:divBdr>
                <w:top w:val="none" w:sz="0" w:space="0" w:color="auto"/>
                <w:left w:val="none" w:sz="0" w:space="0" w:color="auto"/>
                <w:bottom w:val="none" w:sz="0" w:space="0" w:color="auto"/>
                <w:right w:val="none" w:sz="0" w:space="0" w:color="auto"/>
              </w:divBdr>
              <w:divsChild>
                <w:div w:id="2142839603">
                  <w:marLeft w:val="0"/>
                  <w:marRight w:val="0"/>
                  <w:marTop w:val="0"/>
                  <w:marBottom w:val="0"/>
                  <w:divBdr>
                    <w:top w:val="none" w:sz="0" w:space="0" w:color="auto"/>
                    <w:left w:val="none" w:sz="0" w:space="0" w:color="auto"/>
                    <w:bottom w:val="none" w:sz="0" w:space="0" w:color="auto"/>
                    <w:right w:val="none" w:sz="0" w:space="0" w:color="auto"/>
                  </w:divBdr>
                  <w:divsChild>
                    <w:div w:id="2067412665">
                      <w:marLeft w:val="0"/>
                      <w:marRight w:val="0"/>
                      <w:marTop w:val="0"/>
                      <w:marBottom w:val="0"/>
                      <w:divBdr>
                        <w:top w:val="single" w:sz="2" w:space="0" w:color="B7B387"/>
                        <w:left w:val="single" w:sz="6" w:space="12" w:color="B7B387"/>
                        <w:bottom w:val="single" w:sz="6" w:space="12" w:color="E5E3CB"/>
                        <w:right w:val="single" w:sz="6" w:space="12" w:color="E5E3CB"/>
                      </w:divBdr>
                    </w:div>
                  </w:divsChild>
                </w:div>
              </w:divsChild>
            </w:div>
          </w:divsChild>
        </w:div>
      </w:divsChild>
    </w:div>
    <w:div w:id="1807966930">
      <w:bodyDiv w:val="1"/>
      <w:marLeft w:val="0"/>
      <w:marRight w:val="0"/>
      <w:marTop w:val="0"/>
      <w:marBottom w:val="0"/>
      <w:divBdr>
        <w:top w:val="none" w:sz="0" w:space="0" w:color="auto"/>
        <w:left w:val="none" w:sz="0" w:space="0" w:color="auto"/>
        <w:bottom w:val="none" w:sz="0" w:space="0" w:color="auto"/>
        <w:right w:val="none" w:sz="0" w:space="0" w:color="auto"/>
      </w:divBdr>
    </w:div>
    <w:div w:id="1856452957">
      <w:bodyDiv w:val="1"/>
      <w:marLeft w:val="0"/>
      <w:marRight w:val="0"/>
      <w:marTop w:val="0"/>
      <w:marBottom w:val="0"/>
      <w:divBdr>
        <w:top w:val="none" w:sz="0" w:space="0" w:color="auto"/>
        <w:left w:val="none" w:sz="0" w:space="0" w:color="auto"/>
        <w:bottom w:val="none" w:sz="0" w:space="0" w:color="auto"/>
        <w:right w:val="none" w:sz="0" w:space="0" w:color="auto"/>
      </w:divBdr>
      <w:divsChild>
        <w:div w:id="1361976271">
          <w:marLeft w:val="40"/>
          <w:marRight w:val="40"/>
          <w:marTop w:val="53"/>
          <w:marBottom w:val="13"/>
          <w:divBdr>
            <w:top w:val="single" w:sz="2" w:space="0" w:color="E9E6D1"/>
            <w:left w:val="single" w:sz="4" w:space="0" w:color="E9E6D1"/>
            <w:bottom w:val="single" w:sz="4" w:space="0" w:color="E9E6D1"/>
            <w:right w:val="single" w:sz="4" w:space="0" w:color="E9E6D1"/>
          </w:divBdr>
          <w:divsChild>
            <w:div w:id="969432249">
              <w:marLeft w:val="0"/>
              <w:marRight w:val="0"/>
              <w:marTop w:val="0"/>
              <w:marBottom w:val="0"/>
              <w:divBdr>
                <w:top w:val="none" w:sz="0" w:space="0" w:color="auto"/>
                <w:left w:val="none" w:sz="0" w:space="0" w:color="auto"/>
                <w:bottom w:val="none" w:sz="0" w:space="0" w:color="auto"/>
                <w:right w:val="none" w:sz="0" w:space="0" w:color="auto"/>
              </w:divBdr>
              <w:divsChild>
                <w:div w:id="277299733">
                  <w:marLeft w:val="0"/>
                  <w:marRight w:val="0"/>
                  <w:marTop w:val="0"/>
                  <w:marBottom w:val="0"/>
                  <w:divBdr>
                    <w:top w:val="none" w:sz="0" w:space="0" w:color="auto"/>
                    <w:left w:val="none" w:sz="0" w:space="0" w:color="auto"/>
                    <w:bottom w:val="none" w:sz="0" w:space="0" w:color="auto"/>
                    <w:right w:val="none" w:sz="0" w:space="0" w:color="auto"/>
                  </w:divBdr>
                  <w:divsChild>
                    <w:div w:id="1379934888">
                      <w:marLeft w:val="0"/>
                      <w:marRight w:val="0"/>
                      <w:marTop w:val="0"/>
                      <w:marBottom w:val="0"/>
                      <w:divBdr>
                        <w:top w:val="single" w:sz="2" w:space="0" w:color="B7B387"/>
                        <w:left w:val="single" w:sz="4" w:space="12" w:color="B7B387"/>
                        <w:bottom w:val="single" w:sz="4" w:space="12" w:color="E5E3CB"/>
                        <w:right w:val="single" w:sz="4" w:space="12" w:color="E5E3CB"/>
                      </w:divBdr>
                    </w:div>
                  </w:divsChild>
                </w:div>
              </w:divsChild>
            </w:div>
          </w:divsChild>
        </w:div>
      </w:divsChild>
    </w:div>
    <w:div w:id="2026125045">
      <w:bodyDiv w:val="1"/>
      <w:marLeft w:val="300"/>
      <w:marRight w:val="300"/>
      <w:marTop w:val="0"/>
      <w:marBottom w:val="0"/>
      <w:divBdr>
        <w:top w:val="none" w:sz="0" w:space="0" w:color="auto"/>
        <w:left w:val="none" w:sz="0" w:space="0" w:color="auto"/>
        <w:bottom w:val="none" w:sz="0" w:space="0" w:color="auto"/>
        <w:right w:val="none" w:sz="0" w:space="0" w:color="auto"/>
      </w:divBdr>
      <w:divsChild>
        <w:div w:id="1152941021">
          <w:marLeft w:val="0"/>
          <w:marRight w:val="0"/>
          <w:marTop w:val="0"/>
          <w:marBottom w:val="0"/>
          <w:divBdr>
            <w:top w:val="none" w:sz="0" w:space="0" w:color="auto"/>
            <w:left w:val="none" w:sz="0" w:space="0" w:color="auto"/>
            <w:bottom w:val="none" w:sz="0" w:space="0" w:color="auto"/>
            <w:right w:val="none" w:sz="0" w:space="0" w:color="auto"/>
          </w:divBdr>
          <w:divsChild>
            <w:div w:id="530340705">
              <w:marLeft w:val="2775"/>
              <w:marRight w:val="0"/>
              <w:marTop w:val="0"/>
              <w:marBottom w:val="0"/>
              <w:divBdr>
                <w:top w:val="none" w:sz="0" w:space="0" w:color="auto"/>
                <w:left w:val="none" w:sz="0" w:space="0" w:color="auto"/>
                <w:bottom w:val="none" w:sz="0" w:space="0" w:color="auto"/>
                <w:right w:val="none" w:sz="0" w:space="0" w:color="auto"/>
              </w:divBdr>
              <w:divsChild>
                <w:div w:id="790245510">
                  <w:marLeft w:val="0"/>
                  <w:marRight w:val="0"/>
                  <w:marTop w:val="0"/>
                  <w:marBottom w:val="0"/>
                  <w:divBdr>
                    <w:top w:val="none" w:sz="0" w:space="0" w:color="auto"/>
                    <w:left w:val="none" w:sz="0" w:space="0" w:color="auto"/>
                    <w:bottom w:val="none" w:sz="0" w:space="0" w:color="auto"/>
                    <w:right w:val="none" w:sz="0" w:space="0" w:color="auto"/>
                  </w:divBdr>
                  <w:divsChild>
                    <w:div w:id="1719014486">
                      <w:marLeft w:val="0"/>
                      <w:marRight w:val="0"/>
                      <w:marTop w:val="0"/>
                      <w:marBottom w:val="0"/>
                      <w:divBdr>
                        <w:top w:val="none" w:sz="0" w:space="0" w:color="auto"/>
                        <w:left w:val="none" w:sz="0" w:space="0" w:color="auto"/>
                        <w:bottom w:val="none" w:sz="0" w:space="0" w:color="auto"/>
                        <w:right w:val="none" w:sz="0" w:space="0" w:color="auto"/>
                      </w:divBdr>
                      <w:divsChild>
                        <w:div w:id="63159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4860846">
      <w:bodyDiv w:val="1"/>
      <w:marLeft w:val="0"/>
      <w:marRight w:val="0"/>
      <w:marTop w:val="0"/>
      <w:marBottom w:val="0"/>
      <w:divBdr>
        <w:top w:val="none" w:sz="0" w:space="0" w:color="auto"/>
        <w:left w:val="none" w:sz="0" w:space="0" w:color="auto"/>
        <w:bottom w:val="none" w:sz="0" w:space="0" w:color="auto"/>
        <w:right w:val="none" w:sz="0" w:space="0" w:color="auto"/>
      </w:divBdr>
      <w:divsChild>
        <w:div w:id="1199974312">
          <w:marLeft w:val="0"/>
          <w:marRight w:val="0"/>
          <w:marTop w:val="0"/>
          <w:marBottom w:val="90"/>
          <w:divBdr>
            <w:top w:val="none" w:sz="0" w:space="0" w:color="auto"/>
            <w:left w:val="none" w:sz="0" w:space="0" w:color="auto"/>
            <w:bottom w:val="dashed" w:sz="4" w:space="10" w:color="CCCCCC"/>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sparoly@princeton.ed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4ACCB6-E3E2-4EFF-8E38-31EE7DD9F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961</TotalTime>
  <Pages>1</Pages>
  <Words>4254</Words>
  <Characters>24254</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WWS 553 /  POLITICS 582</vt:lpstr>
    </vt:vector>
  </TitlesOfParts>
  <Company>Princeton University</Company>
  <LinksUpToDate>false</LinksUpToDate>
  <CharactersWithSpaces>28452</CharactersWithSpaces>
  <SharedDoc>false</SharedDoc>
  <HLinks>
    <vt:vector size="12" baseType="variant">
      <vt:variant>
        <vt:i4>1310837</vt:i4>
      </vt:variant>
      <vt:variant>
        <vt:i4>15</vt:i4>
      </vt:variant>
      <vt:variant>
        <vt:i4>0</vt:i4>
      </vt:variant>
      <vt:variant>
        <vt:i4>5</vt:i4>
      </vt:variant>
      <vt:variant>
        <vt:lpwstr>http://www-cpr.maxwell.syr.edu/faculty/smeeding/pdf/GovernmentPrograms_5.16.2005.pdf</vt:lpwstr>
      </vt:variant>
      <vt:variant>
        <vt:lpwstr/>
      </vt:variant>
      <vt:variant>
        <vt:i4>1441848</vt:i4>
      </vt:variant>
      <vt:variant>
        <vt:i4>2</vt:i4>
      </vt:variant>
      <vt:variant>
        <vt:i4>0</vt:i4>
      </vt:variant>
      <vt:variant>
        <vt:i4>5</vt:i4>
      </vt:variant>
      <vt:variant>
        <vt:lpwstr>mailto:sparoly@princeton.edu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WWS 553 /  POLITICS 582</dc:title>
  <dc:creator>cboix</dc:creator>
  <cp:lastModifiedBy>cboix</cp:lastModifiedBy>
  <cp:revision>7</cp:revision>
  <cp:lastPrinted>2009-12-22T22:50:00Z</cp:lastPrinted>
  <dcterms:created xsi:type="dcterms:W3CDTF">2011-06-08T21:56:00Z</dcterms:created>
  <dcterms:modified xsi:type="dcterms:W3CDTF">2011-06-09T15:03:00Z</dcterms:modified>
</cp:coreProperties>
</file>